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31F7" w:rsidRDefault="00C331F7">
      <w:pPr>
        <w:spacing w:before="100"/>
        <w:jc w:val="center"/>
        <w:rPr>
          <w:b/>
          <w:bCs/>
          <w:color w:val="2E75B6"/>
          <w:sz w:val="24"/>
          <w:szCs w:val="24"/>
        </w:rPr>
      </w:pPr>
    </w:p>
    <w:p w:rsidR="00C331F7" w:rsidRDefault="00C331F7">
      <w:pPr>
        <w:spacing w:before="100"/>
        <w:jc w:val="center"/>
        <w:rPr>
          <w:b/>
          <w:bCs/>
          <w:color w:val="2E75B6"/>
          <w:sz w:val="24"/>
          <w:szCs w:val="24"/>
        </w:rPr>
      </w:pPr>
    </w:p>
    <w:p w:rsidR="00B56513" w:rsidRDefault="00E963C7">
      <w:pPr>
        <w:spacing w:before="100"/>
        <w:jc w:val="center"/>
      </w:pPr>
      <w:r>
        <w:rPr>
          <w:b/>
          <w:bCs/>
          <w:color w:val="2E75B6"/>
          <w:sz w:val="24"/>
          <w:szCs w:val="24"/>
        </w:rPr>
        <w:t>INTERNAL QUALITY ASSURANCE CELL (IQAC)</w:t>
      </w:r>
    </w:p>
    <w:p w:rsidR="00B56513" w:rsidRDefault="00B56513">
      <w:pPr>
        <w:spacing w:before="80" w:after="80"/>
      </w:pPr>
    </w:p>
    <w:p w:rsidR="00B56513" w:rsidRDefault="00B56513">
      <w:pPr>
        <w:spacing w:before="80" w:after="80"/>
      </w:pPr>
    </w:p>
    <w:p w:rsidR="00B56513" w:rsidRDefault="00E963C7">
      <w:pPr>
        <w:pBdr>
          <w:top w:val="double" w:sz="6" w:space="0" w:color="1F3864"/>
          <w:bottom w:val="double" w:sz="6" w:space="0" w:color="1F3864"/>
        </w:pBdr>
        <w:spacing w:before="200"/>
        <w:jc w:val="center"/>
      </w:pPr>
      <w:r>
        <w:rPr>
          <w:b/>
          <w:bCs/>
          <w:color w:val="1F3864"/>
          <w:sz w:val="40"/>
          <w:szCs w:val="40"/>
        </w:rPr>
        <w:t xml:space="preserve">NAAC </w:t>
      </w:r>
      <w:r w:rsidR="00F6329A">
        <w:rPr>
          <w:b/>
          <w:bCs/>
          <w:color w:val="1F3864"/>
          <w:sz w:val="40"/>
          <w:szCs w:val="40"/>
        </w:rPr>
        <w:t>AQAR</w:t>
      </w:r>
      <w:r w:rsidR="00F6329A">
        <w:t xml:space="preserve"> </w:t>
      </w:r>
      <w:r w:rsidR="00F6329A">
        <w:rPr>
          <w:b/>
          <w:bCs/>
          <w:color w:val="1F3864"/>
          <w:sz w:val="40"/>
          <w:szCs w:val="40"/>
        </w:rPr>
        <w:t xml:space="preserve"> ↔ SSR </w:t>
      </w:r>
      <w:bookmarkStart w:id="0" w:name="_GoBack"/>
      <w:bookmarkEnd w:id="0"/>
      <w:r>
        <w:rPr>
          <w:b/>
          <w:bCs/>
          <w:color w:val="1F3864"/>
          <w:sz w:val="40"/>
          <w:szCs w:val="40"/>
        </w:rPr>
        <w:t xml:space="preserve"> – SUPPORTING DOCUMENT MANUAL</w:t>
      </w:r>
    </w:p>
    <w:p w:rsidR="00B56513" w:rsidRDefault="00B56513">
      <w:pPr>
        <w:spacing w:before="80" w:after="80"/>
      </w:pPr>
    </w:p>
    <w:p w:rsidR="00B56513" w:rsidRDefault="00E963C7">
      <w:pPr>
        <w:spacing w:before="100"/>
        <w:jc w:val="center"/>
      </w:pPr>
      <w:r>
        <w:rPr>
          <w:color w:val="595959"/>
          <w:sz w:val="26"/>
          <w:szCs w:val="26"/>
        </w:rPr>
        <w:t>SSR ↔ AQAR Metric Mapping with Required Supporting Documents</w:t>
      </w:r>
    </w:p>
    <w:p w:rsidR="00B56513" w:rsidRDefault="00B56513">
      <w:pPr>
        <w:spacing w:before="80" w:after="80"/>
      </w:pPr>
    </w:p>
    <w:p w:rsidR="00B56513" w:rsidRDefault="00B56513">
      <w:pPr>
        <w:spacing w:before="80" w:after="80"/>
      </w:pPr>
    </w:p>
    <w:p w:rsidR="00B56513" w:rsidRPr="000844EB" w:rsidRDefault="00E963C7">
      <w:pPr>
        <w:spacing w:before="200"/>
        <w:jc w:val="center"/>
        <w:rPr>
          <w:rFonts w:ascii="Times New Roman" w:hAnsi="Times New Roman" w:cs="Times New Roman"/>
          <w:sz w:val="28"/>
          <w:szCs w:val="28"/>
        </w:rPr>
      </w:pPr>
      <w:r w:rsidRPr="000844EB">
        <w:rPr>
          <w:rFonts w:ascii="Times New Roman" w:hAnsi="Times New Roman" w:cs="Times New Roman"/>
          <w:b/>
          <w:bCs/>
          <w:color w:val="2E75B6"/>
          <w:sz w:val="28"/>
          <w:szCs w:val="28"/>
        </w:rPr>
        <w:t>Criteria Covered:</w:t>
      </w:r>
    </w:p>
    <w:p w:rsidR="00B56513" w:rsidRPr="000844EB" w:rsidRDefault="00E963C7">
      <w:pPr>
        <w:spacing w:before="80"/>
        <w:jc w:val="center"/>
        <w:rPr>
          <w:rFonts w:ascii="Times New Roman" w:hAnsi="Times New Roman" w:cs="Times New Roman"/>
          <w:sz w:val="28"/>
          <w:szCs w:val="28"/>
        </w:rPr>
      </w:pPr>
      <w:r w:rsidRPr="000844EB">
        <w:rPr>
          <w:rFonts w:ascii="Times New Roman" w:hAnsi="Times New Roman" w:cs="Times New Roman"/>
          <w:sz w:val="28"/>
          <w:szCs w:val="28"/>
        </w:rPr>
        <w:t xml:space="preserve">Criterion </w:t>
      </w:r>
      <w:proofErr w:type="gramStart"/>
      <w:r w:rsidRPr="000844EB">
        <w:rPr>
          <w:rFonts w:ascii="Times New Roman" w:hAnsi="Times New Roman" w:cs="Times New Roman"/>
          <w:sz w:val="28"/>
          <w:szCs w:val="28"/>
        </w:rPr>
        <w:t>I  –</w:t>
      </w:r>
      <w:proofErr w:type="gramEnd"/>
      <w:r w:rsidRPr="000844EB">
        <w:rPr>
          <w:rFonts w:ascii="Times New Roman" w:hAnsi="Times New Roman" w:cs="Times New Roman"/>
          <w:sz w:val="28"/>
          <w:szCs w:val="28"/>
        </w:rPr>
        <w:t xml:space="preserve">  Curricular Aspects</w:t>
      </w:r>
    </w:p>
    <w:p w:rsidR="00B56513" w:rsidRPr="000844EB" w:rsidRDefault="00E963C7">
      <w:pPr>
        <w:spacing w:before="80"/>
        <w:jc w:val="center"/>
        <w:rPr>
          <w:rFonts w:ascii="Times New Roman" w:hAnsi="Times New Roman" w:cs="Times New Roman"/>
          <w:sz w:val="28"/>
          <w:szCs w:val="28"/>
        </w:rPr>
      </w:pPr>
      <w:r w:rsidRPr="000844EB">
        <w:rPr>
          <w:rFonts w:ascii="Times New Roman" w:hAnsi="Times New Roman" w:cs="Times New Roman"/>
          <w:sz w:val="28"/>
          <w:szCs w:val="28"/>
        </w:rPr>
        <w:t xml:space="preserve">Criterion </w:t>
      </w:r>
      <w:proofErr w:type="gramStart"/>
      <w:r w:rsidRPr="000844EB">
        <w:rPr>
          <w:rFonts w:ascii="Times New Roman" w:hAnsi="Times New Roman" w:cs="Times New Roman"/>
          <w:sz w:val="28"/>
          <w:szCs w:val="28"/>
        </w:rPr>
        <w:t>II  –</w:t>
      </w:r>
      <w:proofErr w:type="gramEnd"/>
      <w:r w:rsidRPr="000844EB">
        <w:rPr>
          <w:rFonts w:ascii="Times New Roman" w:hAnsi="Times New Roman" w:cs="Times New Roman"/>
          <w:sz w:val="28"/>
          <w:szCs w:val="28"/>
        </w:rPr>
        <w:t xml:space="preserve">  Teaching-Learning and Evaluation</w:t>
      </w:r>
    </w:p>
    <w:p w:rsidR="00B56513" w:rsidRPr="000844EB" w:rsidRDefault="00E963C7">
      <w:pPr>
        <w:spacing w:before="80"/>
        <w:jc w:val="center"/>
        <w:rPr>
          <w:rFonts w:ascii="Times New Roman" w:hAnsi="Times New Roman" w:cs="Times New Roman"/>
          <w:sz w:val="28"/>
          <w:szCs w:val="28"/>
        </w:rPr>
      </w:pPr>
      <w:r w:rsidRPr="000844EB">
        <w:rPr>
          <w:rFonts w:ascii="Times New Roman" w:hAnsi="Times New Roman" w:cs="Times New Roman"/>
          <w:sz w:val="28"/>
          <w:szCs w:val="28"/>
        </w:rPr>
        <w:t xml:space="preserve">Criterion </w:t>
      </w:r>
      <w:proofErr w:type="gramStart"/>
      <w:r w:rsidRPr="000844EB">
        <w:rPr>
          <w:rFonts w:ascii="Times New Roman" w:hAnsi="Times New Roman" w:cs="Times New Roman"/>
          <w:sz w:val="28"/>
          <w:szCs w:val="28"/>
        </w:rPr>
        <w:t>III  –</w:t>
      </w:r>
      <w:proofErr w:type="gramEnd"/>
      <w:r w:rsidRPr="000844EB">
        <w:rPr>
          <w:rFonts w:ascii="Times New Roman" w:hAnsi="Times New Roman" w:cs="Times New Roman"/>
          <w:sz w:val="28"/>
          <w:szCs w:val="28"/>
        </w:rPr>
        <w:t xml:space="preserve">  Research, Innovations and Extension</w:t>
      </w:r>
    </w:p>
    <w:p w:rsidR="00B56513" w:rsidRDefault="00B56513">
      <w:pPr>
        <w:spacing w:before="80" w:after="80"/>
      </w:pPr>
    </w:p>
    <w:p w:rsidR="00B56513" w:rsidRDefault="00B56513">
      <w:pPr>
        <w:spacing w:before="80" w:after="80"/>
      </w:pPr>
    </w:p>
    <w:p w:rsidR="00B56513" w:rsidRDefault="00E963C7">
      <w:pPr>
        <w:spacing w:before="200"/>
        <w:jc w:val="center"/>
      </w:pPr>
      <w:r>
        <w:rPr>
          <w:b/>
          <w:bCs/>
          <w:color w:val="595959"/>
        </w:rPr>
        <w:t>Prepared by: IQAC, MITS</w:t>
      </w:r>
    </w:p>
    <w:p w:rsidR="00B56513" w:rsidRDefault="00B137EA">
      <w:pPr>
        <w:spacing w:before="80"/>
        <w:jc w:val="center"/>
      </w:pPr>
      <w:r>
        <w:rPr>
          <w:color w:val="595959"/>
        </w:rPr>
        <w:t xml:space="preserve">Applicable to </w:t>
      </w:r>
      <w:r w:rsidR="00E963C7">
        <w:rPr>
          <w:color w:val="595959"/>
        </w:rPr>
        <w:t xml:space="preserve">Academic Year </w:t>
      </w:r>
      <w:r>
        <w:rPr>
          <w:color w:val="595959"/>
        </w:rPr>
        <w:t>(2021-22,</w:t>
      </w:r>
      <w:r w:rsidR="00E963C7">
        <w:rPr>
          <w:color w:val="595959"/>
        </w:rPr>
        <w:t>2022–23</w:t>
      </w:r>
      <w:r>
        <w:rPr>
          <w:color w:val="595959"/>
        </w:rPr>
        <w:t>,2023-24,2024-25,2025-26)</w:t>
      </w:r>
    </w:p>
    <w:p w:rsidR="00B56513" w:rsidRDefault="00E963C7">
      <w:r>
        <w:br w:type="page"/>
      </w:r>
    </w:p>
    <w:p w:rsidR="00C331F7" w:rsidRDefault="00C331F7">
      <w:pPr>
        <w:pStyle w:val="Heading1"/>
        <w:pBdr>
          <w:bottom w:val="single" w:sz="6" w:space="4" w:color="2E75B6"/>
        </w:pBdr>
      </w:pPr>
    </w:p>
    <w:p w:rsidR="00C331F7" w:rsidRDefault="00C331F7">
      <w:pPr>
        <w:pStyle w:val="Heading1"/>
        <w:pBdr>
          <w:bottom w:val="single" w:sz="6" w:space="4" w:color="2E75B6"/>
        </w:pBdr>
      </w:pPr>
    </w:p>
    <w:p w:rsidR="00C331F7" w:rsidRDefault="00C331F7">
      <w:pPr>
        <w:pStyle w:val="Heading1"/>
        <w:pBdr>
          <w:bottom w:val="single" w:sz="6" w:space="4" w:color="2E75B6"/>
        </w:pBdr>
      </w:pPr>
    </w:p>
    <w:p w:rsidR="00B56513" w:rsidRDefault="00E963C7">
      <w:pPr>
        <w:pStyle w:val="Heading1"/>
        <w:pBdr>
          <w:bottom w:val="single" w:sz="6" w:space="4" w:color="2E75B6"/>
        </w:pBdr>
      </w:pPr>
      <w:r>
        <w:t xml:space="preserve">How to Use This </w:t>
      </w:r>
      <w:proofErr w:type="gramStart"/>
      <w:r>
        <w:t>Manual</w:t>
      </w:r>
      <w:proofErr w:type="gramEnd"/>
    </w:p>
    <w:p w:rsidR="00B56513" w:rsidRDefault="00E963C7">
      <w:pPr>
        <w:spacing w:before="80" w:after="80"/>
      </w:pPr>
      <w:r>
        <w:rPr>
          <w:sz w:val="19"/>
          <w:szCs w:val="19"/>
        </w:rPr>
        <w:t>This manual is a comprehensive reference for Criterion Coordinators responsible for compiling NAAC AQAR documentation. For each SSR metric, it provides:</w:t>
      </w:r>
    </w:p>
    <w:p w:rsidR="00B56513" w:rsidRDefault="00B56513">
      <w:pPr>
        <w:spacing w:before="80" w:after="80"/>
      </w:pPr>
    </w:p>
    <w:p w:rsidR="00B56513" w:rsidRDefault="00E963C7">
      <w:pPr>
        <w:pStyle w:val="ListParagraph"/>
        <w:numPr>
          <w:ilvl w:val="0"/>
          <w:numId w:val="2"/>
        </w:numPr>
        <w:spacing w:before="60" w:after="60"/>
      </w:pPr>
      <w:r>
        <w:rPr>
          <w:sz w:val="19"/>
          <w:szCs w:val="19"/>
        </w:rPr>
        <w:t>The corresponding AQAR metric(s) to be reported</w:t>
      </w:r>
    </w:p>
    <w:p w:rsidR="00B56513" w:rsidRDefault="00E963C7">
      <w:pPr>
        <w:pStyle w:val="ListParagraph"/>
        <w:numPr>
          <w:ilvl w:val="0"/>
          <w:numId w:val="2"/>
        </w:numPr>
        <w:spacing w:before="60" w:after="60"/>
      </w:pPr>
      <w:r>
        <w:rPr>
          <w:sz w:val="19"/>
          <w:szCs w:val="19"/>
        </w:rPr>
        <w:t>The complete list of supporting documents to be collected</w:t>
      </w:r>
    </w:p>
    <w:p w:rsidR="00B56513" w:rsidRDefault="00E963C7">
      <w:pPr>
        <w:pStyle w:val="ListParagraph"/>
        <w:numPr>
          <w:ilvl w:val="0"/>
          <w:numId w:val="2"/>
        </w:numPr>
        <w:spacing w:before="60" w:after="60"/>
      </w:pPr>
      <w:r>
        <w:rPr>
          <w:sz w:val="19"/>
          <w:szCs w:val="19"/>
        </w:rPr>
        <w:t>The SSR formula (where applicable)</w:t>
      </w:r>
    </w:p>
    <w:p w:rsidR="00B56513" w:rsidRDefault="00E963C7">
      <w:pPr>
        <w:pStyle w:val="ListParagraph"/>
        <w:numPr>
          <w:ilvl w:val="0"/>
          <w:numId w:val="2"/>
        </w:numPr>
        <w:spacing w:before="60" w:after="60"/>
      </w:pPr>
      <w:r>
        <w:rPr>
          <w:sz w:val="19"/>
          <w:szCs w:val="19"/>
        </w:rPr>
        <w:t>Important notes and cautions from NAAC guidelines</w:t>
      </w:r>
    </w:p>
    <w:p w:rsidR="00B56513" w:rsidRDefault="00B56513">
      <w:pPr>
        <w:spacing w:before="80" w:after="80"/>
      </w:pPr>
    </w:p>
    <w:p w:rsidR="00B56513" w:rsidRDefault="00E963C7">
      <w:pPr>
        <w:spacing w:before="80" w:after="80"/>
      </w:pPr>
      <w:proofErr w:type="spellStart"/>
      <w:r>
        <w:rPr>
          <w:b/>
          <w:bCs/>
          <w:color w:val="2E75B6"/>
          <w:sz w:val="19"/>
          <w:szCs w:val="19"/>
        </w:rPr>
        <w:t>QlM</w:t>
      </w:r>
      <w:proofErr w:type="spellEnd"/>
      <w:r>
        <w:rPr>
          <w:b/>
          <w:bCs/>
          <w:color w:val="2E75B6"/>
          <w:sz w:val="19"/>
          <w:szCs w:val="19"/>
        </w:rPr>
        <w:t xml:space="preserve"> = Qualitative </w:t>
      </w:r>
      <w:proofErr w:type="gramStart"/>
      <w:r>
        <w:rPr>
          <w:b/>
          <w:bCs/>
          <w:color w:val="2E75B6"/>
          <w:sz w:val="19"/>
          <w:szCs w:val="19"/>
        </w:rPr>
        <w:t>Metric  |</w:t>
      </w:r>
      <w:proofErr w:type="gramEnd"/>
      <w:r>
        <w:rPr>
          <w:b/>
          <w:bCs/>
          <w:color w:val="2E75B6"/>
          <w:sz w:val="19"/>
          <w:szCs w:val="19"/>
        </w:rPr>
        <w:t xml:space="preserve">  QnM = Quantitative Metric</w:t>
      </w:r>
    </w:p>
    <w:p w:rsidR="00B56513" w:rsidRDefault="00B56513">
      <w:pPr>
        <w:spacing w:before="80" w:after="80"/>
      </w:pPr>
    </w:p>
    <w:p w:rsidR="00B56513" w:rsidRDefault="00E963C7">
      <w:pPr>
        <w:pBdr>
          <w:left w:val="single" w:sz="8" w:space="4" w:color="C55A11"/>
        </w:pBdr>
        <w:spacing w:before="100" w:after="100"/>
        <w:ind w:left="200"/>
      </w:pPr>
      <w:r>
        <w:rPr>
          <w:b/>
          <w:bCs/>
          <w:color w:val="C55A11"/>
          <w:sz w:val="19"/>
          <w:szCs w:val="19"/>
        </w:rPr>
        <w:t xml:space="preserve">NOTE: </w:t>
      </w:r>
      <w:r>
        <w:rPr>
          <w:color w:val="595959"/>
          <w:sz w:val="19"/>
          <w:szCs w:val="19"/>
        </w:rPr>
        <w:t>All documents must be geo-tagged where photo evidence is required. Ensure all lists are certified by the appropriate authority (</w:t>
      </w:r>
      <w:r w:rsidR="004D1BA7">
        <w:rPr>
          <w:color w:val="595959"/>
          <w:sz w:val="19"/>
          <w:szCs w:val="19"/>
        </w:rPr>
        <w:t>Registrar/</w:t>
      </w:r>
      <w:r>
        <w:rPr>
          <w:color w:val="595959"/>
          <w:sz w:val="19"/>
          <w:szCs w:val="19"/>
        </w:rPr>
        <w:t>Principal/COE/Finance Officer). Web links must be live and accessible at the time of NAAC submission.</w:t>
      </w:r>
    </w:p>
    <w:p w:rsidR="00B56513" w:rsidRDefault="00E963C7">
      <w:r>
        <w:br w:type="page"/>
      </w:r>
    </w:p>
    <w:p w:rsidR="00B56513" w:rsidRDefault="00E963C7">
      <w:pPr>
        <w:shd w:val="clear" w:color="auto" w:fill="1F3864"/>
        <w:spacing w:before="200" w:after="200"/>
        <w:jc w:val="center"/>
      </w:pPr>
      <w:r>
        <w:rPr>
          <w:b/>
          <w:bCs/>
          <w:color w:val="FFFFFF"/>
          <w:sz w:val="30"/>
          <w:szCs w:val="30"/>
        </w:rPr>
        <w:lastRenderedPageBreak/>
        <w:t xml:space="preserve">CRITERION I – CURRICULAR </w:t>
      </w:r>
      <w:proofErr w:type="gramStart"/>
      <w:r>
        <w:rPr>
          <w:b/>
          <w:bCs/>
          <w:color w:val="FFFFFF"/>
          <w:sz w:val="30"/>
          <w:szCs w:val="30"/>
        </w:rPr>
        <w:t>ASPECTS  (</w:t>
      </w:r>
      <w:proofErr w:type="gramEnd"/>
      <w:r>
        <w:rPr>
          <w:b/>
          <w:bCs/>
          <w:color w:val="FFFFFF"/>
          <w:sz w:val="30"/>
          <w:szCs w:val="30"/>
        </w:rPr>
        <w:t>Total Weightage: 150)</w:t>
      </w:r>
    </w:p>
    <w:p w:rsidR="00B56513" w:rsidRDefault="00B56513">
      <w:pPr>
        <w:spacing w:before="80" w:after="80"/>
      </w:pPr>
    </w:p>
    <w:p w:rsidR="00B56513" w:rsidRDefault="00E963C7">
      <w:pPr>
        <w:pStyle w:val="Heading2"/>
      </w:pPr>
      <w:r>
        <w:t>Key Indicator 1.1 – Curriculum Design and Development (50)</w:t>
      </w:r>
    </w:p>
    <w:p w:rsidR="00B56513" w:rsidRDefault="00E963C7">
      <w:pPr>
        <w:spacing w:before="200" w:after="120"/>
      </w:pPr>
      <w:r>
        <w:rPr>
          <w:b/>
          <w:bCs/>
          <w:color w:val="2E75B6"/>
          <w:sz w:val="22"/>
          <w:szCs w:val="22"/>
        </w:rPr>
        <w:t xml:space="preserve">SSR 1.1.1 → AQAR </w:t>
      </w:r>
      <w:proofErr w:type="gramStart"/>
      <w:r>
        <w:rPr>
          <w:b/>
          <w:bCs/>
          <w:color w:val="2E75B6"/>
          <w:sz w:val="22"/>
          <w:szCs w:val="22"/>
        </w:rPr>
        <w:t>1.1.1  [</w:t>
      </w:r>
      <w:proofErr w:type="spellStart"/>
      <w:proofErr w:type="gramEnd"/>
      <w:r>
        <w:rPr>
          <w:b/>
          <w:bCs/>
          <w:color w:val="2E75B6"/>
          <w:sz w:val="22"/>
          <w:szCs w:val="22"/>
        </w:rPr>
        <w:t>QlM</w:t>
      </w:r>
      <w:proofErr w:type="spellEnd"/>
      <w:r>
        <w:rPr>
          <w:b/>
          <w:bCs/>
          <w:color w:val="2E75B6"/>
          <w:sz w:val="22"/>
          <w:szCs w:val="22"/>
        </w:rPr>
        <w:t xml:space="preserve"> | Weightage: 20]</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0"/>
        <w:gridCol w:w="4817"/>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B56513" w:rsidRDefault="00E963C7">
            <w:r>
              <w:rPr>
                <w:b/>
                <w:bCs/>
                <w:color w:val="1F3864"/>
                <w:sz w:val="19"/>
                <w:szCs w:val="19"/>
              </w:rPr>
              <w:t>1.1.1</w:t>
            </w:r>
          </w:p>
        </w:tc>
        <w:tc>
          <w:tcPr>
            <w:tcW w:w="18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B56513" w:rsidRDefault="00E963C7">
            <w:r>
              <w:rPr>
                <w:b/>
                <w:bCs/>
                <w:color w:val="1E6B35"/>
                <w:sz w:val="18"/>
                <w:szCs w:val="18"/>
              </w:rPr>
              <w:t>1.1.1</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Curricula developed and implemented have relevance to local, national, regional and global developmental needs reflected in POs, PSOs and COs of various Programmes</w:t>
            </w:r>
          </w:p>
        </w:tc>
        <w:tc>
          <w:tcPr>
            <w:tcW w:w="10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B56513" w:rsidRDefault="00E963C7">
            <w:r>
              <w:rPr>
                <w:b/>
                <w:bCs/>
                <w:color w:val="1F3864"/>
                <w:sz w:val="18"/>
                <w:szCs w:val="18"/>
              </w:rPr>
              <w:t>20</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pPr>
        <w:pStyle w:val="ListParagraph"/>
        <w:numPr>
          <w:ilvl w:val="0"/>
          <w:numId w:val="3"/>
        </w:numPr>
        <w:spacing w:before="60" w:after="60"/>
      </w:pPr>
      <w:r>
        <w:rPr>
          <w:sz w:val="19"/>
          <w:szCs w:val="19"/>
        </w:rPr>
        <w:t>Upload additional information</w:t>
      </w:r>
    </w:p>
    <w:p w:rsidR="00B56513" w:rsidRDefault="00E963C7">
      <w:pPr>
        <w:pStyle w:val="ListParagraph"/>
        <w:numPr>
          <w:ilvl w:val="0"/>
          <w:numId w:val="3"/>
        </w:numPr>
        <w:spacing w:before="60" w:after="60"/>
      </w:pPr>
      <w:r>
        <w:rPr>
          <w:sz w:val="19"/>
          <w:szCs w:val="19"/>
        </w:rPr>
        <w:t>Provide web link for additional information</w:t>
      </w:r>
    </w:p>
    <w:p w:rsidR="00B56513" w:rsidRDefault="00B56513">
      <w:pPr>
        <w:spacing w:before="80" w:after="80"/>
      </w:pPr>
    </w:p>
    <w:p w:rsidR="00B56513" w:rsidRDefault="00E963C7">
      <w:pPr>
        <w:spacing w:before="200" w:after="120"/>
      </w:pPr>
      <w:r>
        <w:rPr>
          <w:b/>
          <w:bCs/>
          <w:color w:val="2E75B6"/>
          <w:sz w:val="22"/>
          <w:szCs w:val="22"/>
        </w:rPr>
        <w:t xml:space="preserve">SSR 1.1.2 → AQAR 1.1.2 + </w:t>
      </w:r>
      <w:proofErr w:type="gramStart"/>
      <w:r>
        <w:rPr>
          <w:b/>
          <w:bCs/>
          <w:color w:val="2E75B6"/>
          <w:sz w:val="22"/>
          <w:szCs w:val="22"/>
        </w:rPr>
        <w:t>1.1.3  [</w:t>
      </w:r>
      <w:proofErr w:type="spellStart"/>
      <w:proofErr w:type="gramEnd"/>
      <w:r>
        <w:rPr>
          <w:b/>
          <w:bCs/>
          <w:color w:val="2E75B6"/>
          <w:sz w:val="22"/>
          <w:szCs w:val="22"/>
        </w:rPr>
        <w:t>QlM</w:t>
      </w:r>
      <w:proofErr w:type="spellEnd"/>
      <w:r>
        <w:rPr>
          <w:b/>
          <w:bCs/>
          <w:color w:val="2E75B6"/>
          <w:sz w:val="22"/>
          <w:szCs w:val="22"/>
        </w:rPr>
        <w:t xml:space="preserve"> | Weightage: 30]</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48"/>
        <w:gridCol w:w="4819"/>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B56513" w:rsidRDefault="00E963C7">
            <w:r>
              <w:rPr>
                <w:b/>
                <w:bCs/>
                <w:color w:val="1F3864"/>
                <w:sz w:val="19"/>
                <w:szCs w:val="19"/>
              </w:rPr>
              <w:t>1.1.2</w:t>
            </w:r>
          </w:p>
        </w:tc>
        <w:tc>
          <w:tcPr>
            <w:tcW w:w="18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B56513" w:rsidRDefault="00E963C7">
            <w:r>
              <w:rPr>
                <w:b/>
                <w:bCs/>
                <w:color w:val="1E6B35"/>
                <w:sz w:val="18"/>
                <w:szCs w:val="18"/>
              </w:rPr>
              <w:t>1.1.2 + 1.1.3</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Number of Programmes where syllabus revision was carried out during the year  AND  Number of courses focusing on employability / entrepreneurship / skill development offered during the year</w:t>
            </w:r>
          </w:p>
        </w:tc>
        <w:tc>
          <w:tcPr>
            <w:tcW w:w="10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B56513" w:rsidRDefault="00E963C7">
            <w:r>
              <w:rPr>
                <w:b/>
                <w:bCs/>
                <w:color w:val="1F3864"/>
                <w:sz w:val="18"/>
                <w:szCs w:val="18"/>
              </w:rPr>
              <w:t>30</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5"/>
        </w:numPr>
        <w:spacing w:before="60" w:after="60"/>
      </w:pPr>
      <w:r>
        <w:rPr>
          <w:sz w:val="19"/>
          <w:szCs w:val="19"/>
        </w:rPr>
        <w:t>Upload additional information</w:t>
      </w:r>
    </w:p>
    <w:p w:rsidR="00B56513" w:rsidRDefault="00E963C7" w:rsidP="00E500EE">
      <w:pPr>
        <w:pStyle w:val="ListParagraph"/>
        <w:numPr>
          <w:ilvl w:val="0"/>
          <w:numId w:val="5"/>
        </w:numPr>
        <w:spacing w:before="60" w:after="60"/>
      </w:pPr>
      <w:r>
        <w:rPr>
          <w:sz w:val="19"/>
          <w:szCs w:val="19"/>
        </w:rPr>
        <w:t>Provide web link for additional information</w:t>
      </w:r>
    </w:p>
    <w:p w:rsidR="00B56513" w:rsidRDefault="00B56513">
      <w:pPr>
        <w:spacing w:before="80" w:after="80"/>
      </w:pPr>
    </w:p>
    <w:p w:rsidR="00B56513" w:rsidRDefault="00E963C7">
      <w:pPr>
        <w:pStyle w:val="Heading2"/>
      </w:pPr>
      <w:r>
        <w:t>Key Indicator 1.2 – Academic Flexibility (30)</w:t>
      </w:r>
    </w:p>
    <w:p w:rsidR="00B56513" w:rsidRDefault="00E963C7">
      <w:pPr>
        <w:spacing w:before="200" w:after="120"/>
      </w:pPr>
      <w:r>
        <w:rPr>
          <w:b/>
          <w:bCs/>
          <w:color w:val="2E75B6"/>
          <w:sz w:val="22"/>
          <w:szCs w:val="22"/>
        </w:rPr>
        <w:t xml:space="preserve">SSR 1.2.1 → AQAR </w:t>
      </w:r>
      <w:proofErr w:type="gramStart"/>
      <w:r>
        <w:rPr>
          <w:b/>
          <w:bCs/>
          <w:color w:val="2E75B6"/>
          <w:sz w:val="22"/>
          <w:szCs w:val="22"/>
        </w:rPr>
        <w:t>1.2.1  [</w:t>
      </w:r>
      <w:proofErr w:type="gramEnd"/>
      <w:r>
        <w:rPr>
          <w:b/>
          <w:bCs/>
          <w:color w:val="2E75B6"/>
          <w:sz w:val="22"/>
          <w:szCs w:val="22"/>
        </w:rPr>
        <w:t>QnM | Weightage: 30]</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1"/>
        <w:gridCol w:w="4816"/>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B56513" w:rsidRDefault="00E963C7">
            <w:r>
              <w:rPr>
                <w:b/>
                <w:bCs/>
                <w:color w:val="1F3864"/>
                <w:sz w:val="19"/>
                <w:szCs w:val="19"/>
              </w:rPr>
              <w:t>1.2.1</w:t>
            </w:r>
          </w:p>
        </w:tc>
        <w:tc>
          <w:tcPr>
            <w:tcW w:w="18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B56513" w:rsidRDefault="00E963C7">
            <w:r>
              <w:rPr>
                <w:b/>
                <w:bCs/>
                <w:color w:val="1E6B35"/>
                <w:sz w:val="18"/>
                <w:szCs w:val="18"/>
              </w:rPr>
              <w:t>1.2.1</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Number of new courses introduced across all programmes offered during the year</w:t>
            </w:r>
          </w:p>
        </w:tc>
        <w:tc>
          <w:tcPr>
            <w:tcW w:w="10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B56513" w:rsidRDefault="00E963C7">
            <w:r>
              <w:rPr>
                <w:b/>
                <w:bCs/>
                <w:color w:val="1F3864"/>
                <w:sz w:val="18"/>
                <w:szCs w:val="18"/>
              </w:rPr>
              <w:t>30</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6"/>
        </w:numPr>
        <w:spacing w:before="60" w:after="60"/>
      </w:pPr>
      <w:r>
        <w:rPr>
          <w:sz w:val="19"/>
          <w:szCs w:val="19"/>
        </w:rPr>
        <w:t>Institutional data in prescribed format (data template)</w:t>
      </w:r>
    </w:p>
    <w:p w:rsidR="00B56513" w:rsidRDefault="00E963C7" w:rsidP="00E500EE">
      <w:pPr>
        <w:pStyle w:val="ListParagraph"/>
        <w:numPr>
          <w:ilvl w:val="0"/>
          <w:numId w:val="6"/>
        </w:numPr>
        <w:spacing w:before="60" w:after="60"/>
      </w:pPr>
      <w:r>
        <w:rPr>
          <w:sz w:val="19"/>
          <w:szCs w:val="19"/>
        </w:rPr>
        <w:t>Minutes of Board of Studies (BOS) meeting specifying syllabus approval of new courses</w:t>
      </w:r>
    </w:p>
    <w:p w:rsidR="00B56513" w:rsidRDefault="00E963C7" w:rsidP="00E500EE">
      <w:pPr>
        <w:pStyle w:val="ListParagraph"/>
        <w:numPr>
          <w:ilvl w:val="0"/>
          <w:numId w:val="6"/>
        </w:numPr>
        <w:spacing w:before="60" w:after="60"/>
      </w:pPr>
      <w:r>
        <w:rPr>
          <w:sz w:val="19"/>
          <w:szCs w:val="19"/>
        </w:rPr>
        <w:t>Subsequent Academic Council meeting extracts endorsing BOS decisions</w:t>
      </w:r>
    </w:p>
    <w:p w:rsidR="00B56513" w:rsidRDefault="00E963C7" w:rsidP="00E500EE">
      <w:pPr>
        <w:pStyle w:val="ListParagraph"/>
        <w:numPr>
          <w:ilvl w:val="0"/>
          <w:numId w:val="6"/>
        </w:numPr>
        <w:spacing w:before="60" w:after="60"/>
      </w:pPr>
      <w:r>
        <w:rPr>
          <w:sz w:val="19"/>
          <w:szCs w:val="19"/>
        </w:rPr>
        <w:t>Links for any other relevant documents</w:t>
      </w:r>
    </w:p>
    <w:p w:rsidR="00B56513" w:rsidRDefault="00E963C7">
      <w:pPr>
        <w:pBdr>
          <w:left w:val="single" w:sz="8" w:space="4" w:color="2E75B6"/>
        </w:pBdr>
        <w:shd w:val="clear" w:color="auto" w:fill="D6E4F0"/>
        <w:spacing w:before="100" w:after="100"/>
        <w:ind w:left="200" w:right="200"/>
      </w:pPr>
      <w:r>
        <w:rPr>
          <w:b/>
          <w:bCs/>
          <w:color w:val="2E75B6"/>
          <w:sz w:val="19"/>
          <w:szCs w:val="19"/>
        </w:rPr>
        <w:lastRenderedPageBreak/>
        <w:t xml:space="preserve">FORMULA: </w:t>
      </w:r>
      <w:r>
        <w:rPr>
          <w:sz w:val="19"/>
          <w:szCs w:val="19"/>
        </w:rPr>
        <w:t>New courses introduced in last 5 years ÷ Courses offered in last 5 years × 100</w:t>
      </w:r>
    </w:p>
    <w:p w:rsidR="00B56513" w:rsidRDefault="00B56513">
      <w:pPr>
        <w:spacing w:before="80" w:after="80"/>
      </w:pPr>
    </w:p>
    <w:p w:rsidR="00B56513" w:rsidRDefault="00E963C7">
      <w:pPr>
        <w:pStyle w:val="Heading2"/>
      </w:pPr>
      <w:r>
        <w:t>Key Indicator 1.3 – Curriculum Enrichment (50)</w:t>
      </w:r>
    </w:p>
    <w:p w:rsidR="00B56513" w:rsidRDefault="00E963C7">
      <w:pPr>
        <w:spacing w:before="200" w:after="120"/>
      </w:pPr>
      <w:r>
        <w:rPr>
          <w:b/>
          <w:bCs/>
          <w:color w:val="2E75B6"/>
          <w:sz w:val="22"/>
          <w:szCs w:val="22"/>
        </w:rPr>
        <w:t xml:space="preserve">SSR 1.3.1 → AQAR </w:t>
      </w:r>
      <w:proofErr w:type="gramStart"/>
      <w:r>
        <w:rPr>
          <w:b/>
          <w:bCs/>
          <w:color w:val="2E75B6"/>
          <w:sz w:val="22"/>
          <w:szCs w:val="22"/>
        </w:rPr>
        <w:t>1.3.1  [</w:t>
      </w:r>
      <w:proofErr w:type="spellStart"/>
      <w:proofErr w:type="gramEnd"/>
      <w:r>
        <w:rPr>
          <w:b/>
          <w:bCs/>
          <w:color w:val="2E75B6"/>
          <w:sz w:val="22"/>
          <w:szCs w:val="22"/>
        </w:rPr>
        <w:t>QlM</w:t>
      </w:r>
      <w:proofErr w:type="spellEnd"/>
      <w:r>
        <w:rPr>
          <w:b/>
          <w:bCs/>
          <w:color w:val="2E75B6"/>
          <w:sz w:val="22"/>
          <w:szCs w:val="22"/>
        </w:rPr>
        <w:t xml:space="preserve"> | Weightage: 15]</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1"/>
        <w:gridCol w:w="4816"/>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B56513" w:rsidRDefault="00E963C7">
            <w:r>
              <w:rPr>
                <w:b/>
                <w:bCs/>
                <w:color w:val="1F3864"/>
                <w:sz w:val="19"/>
                <w:szCs w:val="19"/>
              </w:rPr>
              <w:t>1.3.1</w:t>
            </w:r>
          </w:p>
        </w:tc>
        <w:tc>
          <w:tcPr>
            <w:tcW w:w="18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B56513" w:rsidRDefault="00E963C7">
            <w:r>
              <w:rPr>
                <w:b/>
                <w:bCs/>
                <w:color w:val="1E6B35"/>
                <w:sz w:val="18"/>
                <w:szCs w:val="18"/>
              </w:rPr>
              <w:t>1.3.1</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Institution integrates cross-cutting issues relevant to Professional Ethics, Gender, Human Values, Environment and Sustainability, and Human Values into the curriculum</w:t>
            </w:r>
          </w:p>
        </w:tc>
        <w:tc>
          <w:tcPr>
            <w:tcW w:w="10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B56513" w:rsidRDefault="00E963C7">
            <w:r>
              <w:rPr>
                <w:b/>
                <w:bCs/>
                <w:color w:val="1F3864"/>
                <w:sz w:val="18"/>
                <w:szCs w:val="18"/>
              </w:rPr>
              <w:t>15</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7"/>
        </w:numPr>
        <w:spacing w:before="60" w:after="60"/>
      </w:pPr>
      <w:r>
        <w:rPr>
          <w:sz w:val="19"/>
          <w:szCs w:val="19"/>
        </w:rPr>
        <w:t>Upload additional information</w:t>
      </w:r>
    </w:p>
    <w:p w:rsidR="00B56513" w:rsidRDefault="00E963C7" w:rsidP="00E500EE">
      <w:pPr>
        <w:pStyle w:val="ListParagraph"/>
        <w:numPr>
          <w:ilvl w:val="0"/>
          <w:numId w:val="7"/>
        </w:numPr>
        <w:spacing w:before="60" w:after="60"/>
      </w:pPr>
      <w:r>
        <w:rPr>
          <w:sz w:val="19"/>
          <w:szCs w:val="19"/>
        </w:rPr>
        <w:t>Provide web link for additional information</w:t>
      </w:r>
    </w:p>
    <w:p w:rsidR="00B56513" w:rsidRDefault="00B56513">
      <w:pPr>
        <w:spacing w:before="80" w:after="80"/>
      </w:pPr>
    </w:p>
    <w:p w:rsidR="00B56513" w:rsidRDefault="00E963C7">
      <w:pPr>
        <w:spacing w:before="200" w:after="120"/>
      </w:pPr>
      <w:r>
        <w:rPr>
          <w:b/>
          <w:bCs/>
          <w:color w:val="2E75B6"/>
          <w:sz w:val="22"/>
          <w:szCs w:val="22"/>
        </w:rPr>
        <w:t xml:space="preserve">SSR 1.3.2 → AQAR 1.3.2 + </w:t>
      </w:r>
      <w:proofErr w:type="gramStart"/>
      <w:r>
        <w:rPr>
          <w:b/>
          <w:bCs/>
          <w:color w:val="2E75B6"/>
          <w:sz w:val="22"/>
          <w:szCs w:val="22"/>
        </w:rPr>
        <w:t>1.3.3  [</w:t>
      </w:r>
      <w:proofErr w:type="gramEnd"/>
      <w:r>
        <w:rPr>
          <w:b/>
          <w:bCs/>
          <w:color w:val="2E75B6"/>
          <w:sz w:val="22"/>
          <w:szCs w:val="22"/>
        </w:rPr>
        <w:t>QnM | Weightage: 25]</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1"/>
        <w:gridCol w:w="4816"/>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B56513" w:rsidRDefault="00E963C7">
            <w:r>
              <w:rPr>
                <w:b/>
                <w:bCs/>
                <w:color w:val="1F3864"/>
                <w:sz w:val="19"/>
                <w:szCs w:val="19"/>
              </w:rPr>
              <w:t>1.3.2</w:t>
            </w:r>
          </w:p>
        </w:tc>
        <w:tc>
          <w:tcPr>
            <w:tcW w:w="18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B56513" w:rsidRDefault="00E963C7">
            <w:r>
              <w:rPr>
                <w:b/>
                <w:bCs/>
                <w:color w:val="1E6B35"/>
                <w:sz w:val="18"/>
                <w:szCs w:val="18"/>
              </w:rPr>
              <w:t>1.3.2 + 1.3.3</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Number of value-added courses for imparting transferable and life skills offered during the year  AND  Number of students enrolled in those courses</w:t>
            </w:r>
          </w:p>
        </w:tc>
        <w:tc>
          <w:tcPr>
            <w:tcW w:w="10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B56513" w:rsidRDefault="00E963C7">
            <w:r>
              <w:rPr>
                <w:b/>
                <w:bCs/>
                <w:color w:val="1F3864"/>
                <w:sz w:val="18"/>
                <w:szCs w:val="18"/>
              </w:rPr>
              <w:t>25</w:t>
            </w:r>
          </w:p>
        </w:tc>
      </w:tr>
    </w:tbl>
    <w:p w:rsidR="00B56513" w:rsidRDefault="00B56513">
      <w:pPr>
        <w:spacing w:before="80" w:after="80"/>
      </w:pPr>
    </w:p>
    <w:p w:rsidR="00B56513" w:rsidRDefault="00E963C7">
      <w:pPr>
        <w:spacing w:before="80" w:after="80"/>
      </w:pPr>
      <w:r>
        <w:rPr>
          <w:b/>
          <w:bCs/>
          <w:color w:val="2E75B6"/>
          <w:sz w:val="19"/>
          <w:szCs w:val="19"/>
        </w:rPr>
        <w:t>Supporting Documents for AQAR 1.3.2 (Value-Added Courses):</w:t>
      </w:r>
    </w:p>
    <w:p w:rsidR="00B56513" w:rsidRDefault="00E963C7" w:rsidP="00E500EE">
      <w:pPr>
        <w:pStyle w:val="ListParagraph"/>
        <w:numPr>
          <w:ilvl w:val="0"/>
          <w:numId w:val="8"/>
        </w:numPr>
        <w:spacing w:before="60" w:after="60"/>
      </w:pPr>
      <w:r>
        <w:rPr>
          <w:sz w:val="19"/>
          <w:szCs w:val="19"/>
        </w:rPr>
        <w:t>Post Event Report containing: Report Date, Event Date &amp; Time, Course Name &amp; Code, Year Offered, Duration, Assessment mode &amp; date, Event Coordinator, Objective, Course Outcome, Feedback analysis chart &amp; Geo-tagged photo</w:t>
      </w:r>
    </w:p>
    <w:p w:rsidR="00B56513" w:rsidRDefault="00E963C7" w:rsidP="00E500EE">
      <w:pPr>
        <w:pStyle w:val="ListParagraph"/>
        <w:numPr>
          <w:ilvl w:val="0"/>
          <w:numId w:val="8"/>
        </w:numPr>
        <w:spacing w:before="60" w:after="60"/>
      </w:pPr>
      <w:r>
        <w:rPr>
          <w:sz w:val="19"/>
          <w:szCs w:val="19"/>
        </w:rPr>
        <w:t>Principal Approval Letter</w:t>
      </w:r>
    </w:p>
    <w:p w:rsidR="00B56513" w:rsidRDefault="00E963C7" w:rsidP="00E500EE">
      <w:pPr>
        <w:pStyle w:val="ListParagraph"/>
        <w:numPr>
          <w:ilvl w:val="0"/>
          <w:numId w:val="8"/>
        </w:numPr>
        <w:spacing w:before="60" w:after="60"/>
      </w:pPr>
      <w:r>
        <w:rPr>
          <w:sz w:val="19"/>
          <w:szCs w:val="19"/>
        </w:rPr>
        <w:t>Circular</w:t>
      </w:r>
    </w:p>
    <w:p w:rsidR="00B56513" w:rsidRDefault="00E963C7" w:rsidP="00E500EE">
      <w:pPr>
        <w:pStyle w:val="ListParagraph"/>
        <w:numPr>
          <w:ilvl w:val="0"/>
          <w:numId w:val="8"/>
        </w:numPr>
        <w:spacing w:before="60" w:after="60"/>
      </w:pPr>
      <w:r>
        <w:rPr>
          <w:sz w:val="19"/>
          <w:szCs w:val="19"/>
        </w:rPr>
        <w:t>Brochure</w:t>
      </w:r>
    </w:p>
    <w:p w:rsidR="00B56513" w:rsidRDefault="00E963C7" w:rsidP="00E500EE">
      <w:pPr>
        <w:pStyle w:val="ListParagraph"/>
        <w:numPr>
          <w:ilvl w:val="0"/>
          <w:numId w:val="8"/>
        </w:numPr>
        <w:spacing w:before="60" w:after="60"/>
      </w:pPr>
      <w:r>
        <w:rPr>
          <w:sz w:val="19"/>
          <w:szCs w:val="19"/>
        </w:rPr>
        <w:t>Resource Person's Details</w:t>
      </w:r>
    </w:p>
    <w:p w:rsidR="00B56513" w:rsidRDefault="00E963C7" w:rsidP="00E500EE">
      <w:pPr>
        <w:pStyle w:val="ListParagraph"/>
        <w:numPr>
          <w:ilvl w:val="0"/>
          <w:numId w:val="8"/>
        </w:numPr>
        <w:spacing w:before="60" w:after="60"/>
      </w:pPr>
      <w:r>
        <w:rPr>
          <w:sz w:val="19"/>
          <w:szCs w:val="19"/>
        </w:rPr>
        <w:t>Syllabus</w:t>
      </w:r>
    </w:p>
    <w:p w:rsidR="00B56513" w:rsidRDefault="00E963C7" w:rsidP="00E500EE">
      <w:pPr>
        <w:pStyle w:val="ListParagraph"/>
        <w:numPr>
          <w:ilvl w:val="0"/>
          <w:numId w:val="8"/>
        </w:numPr>
        <w:spacing w:before="60" w:after="60"/>
      </w:pPr>
      <w:r>
        <w:rPr>
          <w:sz w:val="19"/>
          <w:szCs w:val="19"/>
        </w:rPr>
        <w:t>Schedule of the Course</w:t>
      </w:r>
    </w:p>
    <w:p w:rsidR="00B56513" w:rsidRDefault="00E963C7" w:rsidP="00E500EE">
      <w:pPr>
        <w:pStyle w:val="ListParagraph"/>
        <w:numPr>
          <w:ilvl w:val="0"/>
          <w:numId w:val="8"/>
        </w:numPr>
        <w:spacing w:before="60" w:after="60"/>
      </w:pPr>
      <w:r>
        <w:rPr>
          <w:sz w:val="19"/>
          <w:szCs w:val="19"/>
        </w:rPr>
        <w:t>Student Enrollment List</w:t>
      </w:r>
    </w:p>
    <w:p w:rsidR="00B56513" w:rsidRDefault="00E963C7" w:rsidP="00E500EE">
      <w:pPr>
        <w:pStyle w:val="ListParagraph"/>
        <w:numPr>
          <w:ilvl w:val="0"/>
          <w:numId w:val="8"/>
        </w:numPr>
        <w:spacing w:before="60" w:after="60"/>
      </w:pPr>
      <w:r>
        <w:rPr>
          <w:sz w:val="19"/>
          <w:szCs w:val="19"/>
        </w:rPr>
        <w:t>Attendance Copy</w:t>
      </w:r>
    </w:p>
    <w:p w:rsidR="00B56513" w:rsidRDefault="00E963C7" w:rsidP="00E500EE">
      <w:pPr>
        <w:pStyle w:val="ListParagraph"/>
        <w:numPr>
          <w:ilvl w:val="0"/>
          <w:numId w:val="8"/>
        </w:numPr>
        <w:spacing w:before="60" w:after="60"/>
      </w:pPr>
      <w:r>
        <w:rPr>
          <w:sz w:val="19"/>
          <w:szCs w:val="19"/>
        </w:rPr>
        <w:t>Assessment Questionnaire</w:t>
      </w:r>
    </w:p>
    <w:p w:rsidR="00B56513" w:rsidRDefault="00E963C7" w:rsidP="00E500EE">
      <w:pPr>
        <w:pStyle w:val="ListParagraph"/>
        <w:numPr>
          <w:ilvl w:val="0"/>
          <w:numId w:val="8"/>
        </w:numPr>
        <w:spacing w:before="60" w:after="60"/>
      </w:pPr>
      <w:r>
        <w:rPr>
          <w:sz w:val="19"/>
          <w:szCs w:val="19"/>
        </w:rPr>
        <w:t>Answer Key Indicator</w:t>
      </w:r>
    </w:p>
    <w:p w:rsidR="00B56513" w:rsidRDefault="00E963C7" w:rsidP="00E500EE">
      <w:pPr>
        <w:pStyle w:val="ListParagraph"/>
        <w:numPr>
          <w:ilvl w:val="0"/>
          <w:numId w:val="8"/>
        </w:numPr>
        <w:spacing w:before="60" w:after="60"/>
      </w:pPr>
      <w:r>
        <w:rPr>
          <w:sz w:val="19"/>
          <w:szCs w:val="19"/>
        </w:rPr>
        <w:t>Sample Assessment Answer Sheet</w:t>
      </w:r>
    </w:p>
    <w:p w:rsidR="00B56513" w:rsidRDefault="00E963C7" w:rsidP="00E500EE">
      <w:pPr>
        <w:pStyle w:val="ListParagraph"/>
        <w:numPr>
          <w:ilvl w:val="0"/>
          <w:numId w:val="8"/>
        </w:numPr>
        <w:spacing w:before="60" w:after="60"/>
      </w:pPr>
      <w:r>
        <w:rPr>
          <w:sz w:val="19"/>
          <w:szCs w:val="19"/>
        </w:rPr>
        <w:t>Feedback Form (unfilled) – 1</w:t>
      </w:r>
    </w:p>
    <w:p w:rsidR="00B56513" w:rsidRDefault="00E963C7" w:rsidP="00E500EE">
      <w:pPr>
        <w:pStyle w:val="ListParagraph"/>
        <w:numPr>
          <w:ilvl w:val="0"/>
          <w:numId w:val="8"/>
        </w:numPr>
        <w:spacing w:before="60" w:after="60"/>
      </w:pPr>
      <w:r>
        <w:rPr>
          <w:sz w:val="19"/>
          <w:szCs w:val="19"/>
        </w:rPr>
        <w:t>Feedback Form (filled) – 1</w:t>
      </w:r>
    </w:p>
    <w:p w:rsidR="00B56513" w:rsidRDefault="00E963C7" w:rsidP="00E500EE">
      <w:pPr>
        <w:pStyle w:val="ListParagraph"/>
        <w:numPr>
          <w:ilvl w:val="0"/>
          <w:numId w:val="8"/>
        </w:numPr>
        <w:spacing w:before="60" w:after="60"/>
      </w:pPr>
      <w:r>
        <w:rPr>
          <w:sz w:val="19"/>
          <w:szCs w:val="19"/>
        </w:rPr>
        <w:t>Mark Sheet Statement Report</w:t>
      </w:r>
    </w:p>
    <w:p w:rsidR="00B56513" w:rsidRDefault="00E963C7" w:rsidP="00E500EE">
      <w:pPr>
        <w:pStyle w:val="ListParagraph"/>
        <w:numPr>
          <w:ilvl w:val="0"/>
          <w:numId w:val="8"/>
        </w:numPr>
        <w:spacing w:before="60" w:after="60"/>
      </w:pPr>
      <w:r>
        <w:rPr>
          <w:sz w:val="19"/>
          <w:szCs w:val="19"/>
        </w:rPr>
        <w:t>Rubrics</w:t>
      </w:r>
    </w:p>
    <w:p w:rsidR="00B56513" w:rsidRDefault="00E963C7" w:rsidP="00E500EE">
      <w:pPr>
        <w:pStyle w:val="ListParagraph"/>
        <w:numPr>
          <w:ilvl w:val="0"/>
          <w:numId w:val="8"/>
        </w:numPr>
        <w:spacing w:before="60" w:after="60"/>
      </w:pPr>
      <w:r>
        <w:rPr>
          <w:sz w:val="19"/>
          <w:szCs w:val="19"/>
        </w:rPr>
        <w:t>Sample Certificate (Unfilled) – 1</w:t>
      </w:r>
    </w:p>
    <w:p w:rsidR="00B56513" w:rsidRDefault="00E963C7" w:rsidP="00E500EE">
      <w:pPr>
        <w:pStyle w:val="ListParagraph"/>
        <w:numPr>
          <w:ilvl w:val="0"/>
          <w:numId w:val="8"/>
        </w:numPr>
        <w:spacing w:before="60" w:after="60"/>
      </w:pPr>
      <w:r>
        <w:rPr>
          <w:sz w:val="19"/>
          <w:szCs w:val="19"/>
        </w:rPr>
        <w:lastRenderedPageBreak/>
        <w:t>Certificates issued to students – 3</w:t>
      </w:r>
    </w:p>
    <w:p w:rsidR="00B56513" w:rsidRDefault="00B56513">
      <w:pPr>
        <w:spacing w:before="80" w:after="80"/>
      </w:pPr>
    </w:p>
    <w:p w:rsidR="00B56513" w:rsidRDefault="00E963C7">
      <w:pPr>
        <w:spacing w:before="80" w:after="80"/>
      </w:pPr>
      <w:r>
        <w:rPr>
          <w:b/>
          <w:bCs/>
          <w:color w:val="2E75B6"/>
          <w:sz w:val="19"/>
          <w:szCs w:val="19"/>
        </w:rPr>
        <w:t>Supporting Documents for AQAR 1.3.3 (Students Enrolled):</w:t>
      </w:r>
    </w:p>
    <w:p w:rsidR="00B56513" w:rsidRDefault="00E963C7" w:rsidP="00E500EE">
      <w:pPr>
        <w:pStyle w:val="ListParagraph"/>
        <w:numPr>
          <w:ilvl w:val="0"/>
          <w:numId w:val="9"/>
        </w:numPr>
        <w:spacing w:before="60" w:after="60"/>
      </w:pPr>
      <w:r>
        <w:rPr>
          <w:sz w:val="19"/>
          <w:szCs w:val="19"/>
        </w:rPr>
        <w:t>Brochure</w:t>
      </w:r>
    </w:p>
    <w:p w:rsidR="00B56513" w:rsidRDefault="00E963C7" w:rsidP="00E500EE">
      <w:pPr>
        <w:pStyle w:val="ListParagraph"/>
        <w:numPr>
          <w:ilvl w:val="0"/>
          <w:numId w:val="9"/>
        </w:numPr>
        <w:spacing w:before="60" w:after="60"/>
      </w:pPr>
      <w:r>
        <w:rPr>
          <w:sz w:val="19"/>
          <w:szCs w:val="19"/>
        </w:rPr>
        <w:t>Student Enrollment List</w:t>
      </w:r>
    </w:p>
    <w:p w:rsidR="00B56513" w:rsidRDefault="00E963C7" w:rsidP="00E500EE">
      <w:pPr>
        <w:pStyle w:val="ListParagraph"/>
        <w:numPr>
          <w:ilvl w:val="0"/>
          <w:numId w:val="9"/>
        </w:numPr>
        <w:spacing w:before="60" w:after="60"/>
      </w:pPr>
      <w:r>
        <w:rPr>
          <w:sz w:val="19"/>
          <w:szCs w:val="19"/>
        </w:rPr>
        <w:t>Attendance Copy</w:t>
      </w:r>
    </w:p>
    <w:p w:rsidR="00B56513" w:rsidRDefault="00E963C7" w:rsidP="00E500EE">
      <w:pPr>
        <w:pStyle w:val="ListParagraph"/>
        <w:numPr>
          <w:ilvl w:val="0"/>
          <w:numId w:val="9"/>
        </w:numPr>
        <w:spacing w:before="60" w:after="60"/>
      </w:pPr>
      <w:r>
        <w:rPr>
          <w:sz w:val="19"/>
          <w:szCs w:val="19"/>
        </w:rPr>
        <w:t>Sample Feedback Form</w:t>
      </w:r>
    </w:p>
    <w:p w:rsidR="00B56513" w:rsidRDefault="00E963C7" w:rsidP="00E500EE">
      <w:pPr>
        <w:pStyle w:val="ListParagraph"/>
        <w:numPr>
          <w:ilvl w:val="0"/>
          <w:numId w:val="9"/>
        </w:numPr>
        <w:spacing w:before="60" w:after="60"/>
      </w:pPr>
      <w:r>
        <w:rPr>
          <w:sz w:val="19"/>
          <w:szCs w:val="19"/>
        </w:rPr>
        <w:t>Sample Certificates</w:t>
      </w:r>
    </w:p>
    <w:p w:rsidR="00B56513" w:rsidRDefault="00B56513">
      <w:pPr>
        <w:spacing w:before="80" w:after="80"/>
      </w:pPr>
    </w:p>
    <w:p w:rsidR="00B56513" w:rsidRDefault="00E963C7">
      <w:pPr>
        <w:spacing w:before="200" w:after="120"/>
      </w:pPr>
      <w:r>
        <w:rPr>
          <w:b/>
          <w:bCs/>
          <w:color w:val="2E75B6"/>
          <w:sz w:val="22"/>
          <w:szCs w:val="22"/>
        </w:rPr>
        <w:t xml:space="preserve">SSR 1.3.3 → AQAR </w:t>
      </w:r>
      <w:proofErr w:type="gramStart"/>
      <w:r>
        <w:rPr>
          <w:b/>
          <w:bCs/>
          <w:color w:val="2E75B6"/>
          <w:sz w:val="22"/>
          <w:szCs w:val="22"/>
        </w:rPr>
        <w:t>1.3.4  [</w:t>
      </w:r>
      <w:proofErr w:type="gramEnd"/>
      <w:r>
        <w:rPr>
          <w:b/>
          <w:bCs/>
          <w:color w:val="2E75B6"/>
          <w:sz w:val="22"/>
          <w:szCs w:val="22"/>
        </w:rPr>
        <w:t>QnM | Weightage: 10]</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1"/>
        <w:gridCol w:w="4816"/>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B56513" w:rsidRDefault="00E963C7">
            <w:r>
              <w:rPr>
                <w:b/>
                <w:bCs/>
                <w:color w:val="1F3864"/>
                <w:sz w:val="19"/>
                <w:szCs w:val="19"/>
              </w:rPr>
              <w:t>1.3.3</w:t>
            </w:r>
          </w:p>
        </w:tc>
        <w:tc>
          <w:tcPr>
            <w:tcW w:w="18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B56513" w:rsidRDefault="00E963C7">
            <w:r>
              <w:rPr>
                <w:b/>
                <w:bCs/>
                <w:color w:val="1E6B35"/>
                <w:sz w:val="18"/>
                <w:szCs w:val="18"/>
              </w:rPr>
              <w:t>1.3.4</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Number of students undertaking field work / projects / internships / student projects</w:t>
            </w:r>
          </w:p>
        </w:tc>
        <w:tc>
          <w:tcPr>
            <w:tcW w:w="10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B56513" w:rsidRDefault="00E963C7">
            <w:r>
              <w:rPr>
                <w:b/>
                <w:bCs/>
                <w:color w:val="1F3864"/>
                <w:sz w:val="18"/>
                <w:szCs w:val="18"/>
              </w:rPr>
              <w:t>10</w:t>
            </w:r>
          </w:p>
        </w:tc>
      </w:tr>
    </w:tbl>
    <w:p w:rsidR="00B56513" w:rsidRDefault="00B56513">
      <w:pPr>
        <w:spacing w:before="80" w:after="80"/>
      </w:pPr>
    </w:p>
    <w:p w:rsidR="00B56513" w:rsidRDefault="00E963C7">
      <w:pPr>
        <w:spacing w:before="80" w:after="80"/>
      </w:pPr>
      <w:r>
        <w:rPr>
          <w:b/>
          <w:bCs/>
          <w:color w:val="2E75B6"/>
          <w:sz w:val="19"/>
          <w:szCs w:val="19"/>
        </w:rPr>
        <w:t>Supporting Documents – Project Work:</w:t>
      </w:r>
    </w:p>
    <w:p w:rsidR="00B56513" w:rsidRDefault="00E963C7" w:rsidP="00E500EE">
      <w:pPr>
        <w:pStyle w:val="ListParagraph"/>
        <w:numPr>
          <w:ilvl w:val="0"/>
          <w:numId w:val="10"/>
        </w:numPr>
        <w:spacing w:before="60" w:after="60"/>
      </w:pPr>
      <w:r>
        <w:rPr>
          <w:sz w:val="19"/>
          <w:szCs w:val="19"/>
        </w:rPr>
        <w:t>List of Students Undertaking Project Work</w:t>
      </w:r>
    </w:p>
    <w:p w:rsidR="00B56513" w:rsidRDefault="00E963C7" w:rsidP="00E500EE">
      <w:pPr>
        <w:pStyle w:val="ListParagraph"/>
        <w:numPr>
          <w:ilvl w:val="0"/>
          <w:numId w:val="10"/>
        </w:numPr>
        <w:spacing w:before="60" w:after="60"/>
      </w:pPr>
      <w:proofErr w:type="spellStart"/>
      <w:r>
        <w:rPr>
          <w:sz w:val="19"/>
          <w:szCs w:val="19"/>
        </w:rPr>
        <w:t>Bonafide</w:t>
      </w:r>
      <w:proofErr w:type="spellEnd"/>
      <w:r>
        <w:rPr>
          <w:sz w:val="19"/>
          <w:szCs w:val="19"/>
        </w:rPr>
        <w:t xml:space="preserve"> Page / Certificate Page / Abstract / Conclusion</w:t>
      </w:r>
    </w:p>
    <w:p w:rsidR="00B56513" w:rsidRDefault="00B56513">
      <w:pPr>
        <w:spacing w:before="80" w:after="80"/>
      </w:pPr>
    </w:p>
    <w:p w:rsidR="00B56513" w:rsidRDefault="00E963C7">
      <w:pPr>
        <w:spacing w:before="80" w:after="80"/>
      </w:pPr>
      <w:r>
        <w:rPr>
          <w:b/>
          <w:bCs/>
          <w:color w:val="2E75B6"/>
          <w:sz w:val="19"/>
          <w:szCs w:val="19"/>
        </w:rPr>
        <w:t>Supporting Documents – Field Work / Internship Training:</w:t>
      </w:r>
    </w:p>
    <w:p w:rsidR="00B56513" w:rsidRDefault="00E963C7" w:rsidP="00E500EE">
      <w:pPr>
        <w:pStyle w:val="ListParagraph"/>
        <w:numPr>
          <w:ilvl w:val="0"/>
          <w:numId w:val="10"/>
        </w:numPr>
        <w:spacing w:before="60" w:after="60"/>
      </w:pPr>
      <w:r>
        <w:rPr>
          <w:sz w:val="19"/>
          <w:szCs w:val="19"/>
        </w:rPr>
        <w:t xml:space="preserve">Principal's letter to the Managing Director of the specific company with </w:t>
      </w:r>
      <w:proofErr w:type="spellStart"/>
      <w:r>
        <w:rPr>
          <w:sz w:val="19"/>
          <w:szCs w:val="19"/>
        </w:rPr>
        <w:t>Bonafide</w:t>
      </w:r>
      <w:proofErr w:type="spellEnd"/>
      <w:r>
        <w:rPr>
          <w:sz w:val="19"/>
          <w:szCs w:val="19"/>
        </w:rPr>
        <w:t xml:space="preserve"> Certificate for the student</w:t>
      </w:r>
    </w:p>
    <w:p w:rsidR="00B56513" w:rsidRDefault="00E963C7" w:rsidP="00E500EE">
      <w:pPr>
        <w:pStyle w:val="ListParagraph"/>
        <w:numPr>
          <w:ilvl w:val="0"/>
          <w:numId w:val="10"/>
        </w:numPr>
        <w:spacing w:before="60" w:after="60"/>
      </w:pPr>
      <w:r>
        <w:rPr>
          <w:sz w:val="19"/>
          <w:szCs w:val="19"/>
        </w:rPr>
        <w:t>Approval Letter from the Company</w:t>
      </w:r>
    </w:p>
    <w:p w:rsidR="00B56513" w:rsidRDefault="00E963C7" w:rsidP="00E500EE">
      <w:pPr>
        <w:pStyle w:val="ListParagraph"/>
        <w:numPr>
          <w:ilvl w:val="0"/>
          <w:numId w:val="10"/>
        </w:numPr>
        <w:spacing w:before="60" w:after="60"/>
      </w:pPr>
      <w:r>
        <w:rPr>
          <w:sz w:val="19"/>
          <w:szCs w:val="19"/>
        </w:rPr>
        <w:t>Field work / Internship Certificate from the company on their letterhead</w:t>
      </w:r>
    </w:p>
    <w:p w:rsidR="00B56513" w:rsidRDefault="00E963C7">
      <w:pPr>
        <w:pBdr>
          <w:left w:val="single" w:sz="8" w:space="4" w:color="2E75B6"/>
        </w:pBdr>
        <w:shd w:val="clear" w:color="auto" w:fill="D6E4F0"/>
        <w:spacing w:before="100" w:after="100"/>
        <w:ind w:left="200" w:right="200"/>
      </w:pPr>
      <w:r>
        <w:rPr>
          <w:b/>
          <w:bCs/>
          <w:color w:val="2E75B6"/>
          <w:sz w:val="19"/>
          <w:szCs w:val="19"/>
        </w:rPr>
        <w:t xml:space="preserve">FORMULA: </w:t>
      </w:r>
      <w:r>
        <w:rPr>
          <w:sz w:val="19"/>
          <w:szCs w:val="19"/>
        </w:rPr>
        <w:t>Total programmes with field/research/internship components ÷ Total programmes offered × 100</w:t>
      </w:r>
    </w:p>
    <w:p w:rsidR="00B56513" w:rsidRDefault="00E963C7">
      <w:pPr>
        <w:pBdr>
          <w:left w:val="single" w:sz="8" w:space="4" w:color="C55A11"/>
        </w:pBdr>
        <w:spacing w:before="100" w:after="100"/>
        <w:ind w:left="200"/>
      </w:pPr>
      <w:r>
        <w:rPr>
          <w:b/>
          <w:bCs/>
          <w:color w:val="C55A11"/>
          <w:sz w:val="19"/>
          <w:szCs w:val="19"/>
        </w:rPr>
        <w:t xml:space="preserve">NOTE: </w:t>
      </w:r>
      <w:r>
        <w:rPr>
          <w:color w:val="595959"/>
          <w:sz w:val="19"/>
          <w:szCs w:val="19"/>
        </w:rPr>
        <w:t>The term internship is inclusive of Industry Immersion practices.</w:t>
      </w:r>
    </w:p>
    <w:p w:rsidR="00B56513" w:rsidRDefault="00B56513">
      <w:pPr>
        <w:spacing w:before="80" w:after="80"/>
      </w:pPr>
    </w:p>
    <w:p w:rsidR="00B56513" w:rsidRDefault="00E963C7">
      <w:pPr>
        <w:pStyle w:val="Heading2"/>
      </w:pPr>
      <w:r>
        <w:t>Key Indicator 1.4 – Feedback System (20)</w:t>
      </w:r>
    </w:p>
    <w:p w:rsidR="00B56513" w:rsidRDefault="00E963C7">
      <w:pPr>
        <w:spacing w:before="200" w:after="120"/>
      </w:pPr>
      <w:r>
        <w:rPr>
          <w:b/>
          <w:bCs/>
          <w:color w:val="2E75B6"/>
          <w:sz w:val="22"/>
          <w:szCs w:val="22"/>
        </w:rPr>
        <w:t xml:space="preserve">SSR 1.4.1 → AQAR </w:t>
      </w:r>
      <w:proofErr w:type="gramStart"/>
      <w:r>
        <w:rPr>
          <w:b/>
          <w:bCs/>
          <w:color w:val="2E75B6"/>
          <w:sz w:val="22"/>
          <w:szCs w:val="22"/>
        </w:rPr>
        <w:t>1.4.1  [</w:t>
      </w:r>
      <w:proofErr w:type="gramEnd"/>
      <w:r>
        <w:rPr>
          <w:b/>
          <w:bCs/>
          <w:color w:val="2E75B6"/>
          <w:sz w:val="22"/>
          <w:szCs w:val="22"/>
        </w:rPr>
        <w:t>QnM | Weightage: 20]</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1"/>
        <w:gridCol w:w="4816"/>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B56513" w:rsidRDefault="00E963C7">
            <w:r>
              <w:rPr>
                <w:b/>
                <w:bCs/>
                <w:color w:val="1F3864"/>
                <w:sz w:val="19"/>
                <w:szCs w:val="19"/>
              </w:rPr>
              <w:t>1.4.1</w:t>
            </w:r>
          </w:p>
        </w:tc>
        <w:tc>
          <w:tcPr>
            <w:tcW w:w="18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B56513" w:rsidRDefault="00E963C7">
            <w:r>
              <w:rPr>
                <w:b/>
                <w:bCs/>
                <w:color w:val="1E6B35"/>
                <w:sz w:val="18"/>
                <w:szCs w:val="18"/>
              </w:rPr>
              <w:t>1.4.1</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Structured feedback and review of syllabus (semester-wise / year-wise) obtained from 1) Students  2) Teachers  3) Employers  4) Alumni</w:t>
            </w:r>
          </w:p>
        </w:tc>
        <w:tc>
          <w:tcPr>
            <w:tcW w:w="10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B56513" w:rsidRDefault="00E963C7">
            <w:r>
              <w:rPr>
                <w:b/>
                <w:bCs/>
                <w:color w:val="1F3864"/>
                <w:sz w:val="18"/>
                <w:szCs w:val="18"/>
              </w:rPr>
              <w:t>20</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11"/>
        </w:numPr>
        <w:spacing w:before="60" w:after="60"/>
      </w:pPr>
      <w:r>
        <w:rPr>
          <w:sz w:val="19"/>
          <w:szCs w:val="19"/>
        </w:rPr>
        <w:t>Stakeholders Feedback Policy</w:t>
      </w:r>
    </w:p>
    <w:p w:rsidR="00B56513" w:rsidRDefault="00E963C7" w:rsidP="00E500EE">
      <w:pPr>
        <w:pStyle w:val="ListParagraph"/>
        <w:numPr>
          <w:ilvl w:val="0"/>
          <w:numId w:val="11"/>
        </w:numPr>
        <w:spacing w:before="60" w:after="60"/>
      </w:pPr>
      <w:r>
        <w:rPr>
          <w:sz w:val="19"/>
          <w:szCs w:val="19"/>
        </w:rPr>
        <w:t>Sample Feedback Forms from each stakeholder group (minimum 4 filled forms from different stakeholders)</w:t>
      </w:r>
    </w:p>
    <w:p w:rsidR="00B56513" w:rsidRDefault="00E963C7" w:rsidP="00E500EE">
      <w:pPr>
        <w:pStyle w:val="ListParagraph"/>
        <w:numPr>
          <w:ilvl w:val="0"/>
          <w:numId w:val="11"/>
        </w:numPr>
        <w:spacing w:before="60" w:after="60"/>
      </w:pPr>
      <w:r>
        <w:rPr>
          <w:sz w:val="19"/>
          <w:szCs w:val="19"/>
        </w:rPr>
        <w:t>Feedback Questionnaire</w:t>
      </w:r>
    </w:p>
    <w:p w:rsidR="00B56513" w:rsidRDefault="00E963C7" w:rsidP="00E500EE">
      <w:pPr>
        <w:pStyle w:val="ListParagraph"/>
        <w:numPr>
          <w:ilvl w:val="0"/>
          <w:numId w:val="11"/>
        </w:numPr>
        <w:spacing w:before="60" w:after="60"/>
      </w:pPr>
      <w:r>
        <w:rPr>
          <w:sz w:val="19"/>
          <w:szCs w:val="19"/>
        </w:rPr>
        <w:t>Stakeholders Feedback Analysis Report</w:t>
      </w:r>
    </w:p>
    <w:p w:rsidR="00B56513" w:rsidRDefault="00E963C7" w:rsidP="00E500EE">
      <w:pPr>
        <w:pStyle w:val="ListParagraph"/>
        <w:numPr>
          <w:ilvl w:val="0"/>
          <w:numId w:val="11"/>
        </w:numPr>
        <w:spacing w:before="60" w:after="60"/>
      </w:pPr>
      <w:r>
        <w:rPr>
          <w:sz w:val="19"/>
          <w:szCs w:val="19"/>
        </w:rPr>
        <w:t>Action Taken Report on Feedback</w:t>
      </w:r>
    </w:p>
    <w:p w:rsidR="00B56513" w:rsidRDefault="00E963C7" w:rsidP="00E500EE">
      <w:pPr>
        <w:pStyle w:val="ListParagraph"/>
        <w:numPr>
          <w:ilvl w:val="0"/>
          <w:numId w:val="11"/>
        </w:numPr>
        <w:spacing w:before="60" w:after="60"/>
      </w:pPr>
      <w:r>
        <w:rPr>
          <w:sz w:val="19"/>
          <w:szCs w:val="19"/>
        </w:rPr>
        <w:lastRenderedPageBreak/>
        <w:t>Evidence for Action Taken Report on Feedback</w:t>
      </w:r>
    </w:p>
    <w:p w:rsidR="00B56513" w:rsidRDefault="00E963C7" w:rsidP="00E500EE">
      <w:pPr>
        <w:pStyle w:val="ListParagraph"/>
        <w:numPr>
          <w:ilvl w:val="0"/>
          <w:numId w:val="11"/>
        </w:numPr>
        <w:spacing w:before="60" w:after="60"/>
      </w:pPr>
      <w:r>
        <w:rPr>
          <w:sz w:val="19"/>
          <w:szCs w:val="19"/>
        </w:rPr>
        <w:t>Evidence / web link on institutional website hosting comprehensive feedback, analytics and action taken report</w:t>
      </w:r>
    </w:p>
    <w:p w:rsidR="00B56513" w:rsidRDefault="00E963C7">
      <w:pPr>
        <w:pBdr>
          <w:left w:val="single" w:sz="8" w:space="4" w:color="C55A11"/>
        </w:pBdr>
        <w:spacing w:before="100" w:after="100"/>
        <w:ind w:left="200"/>
      </w:pPr>
      <w:r>
        <w:rPr>
          <w:b/>
          <w:bCs/>
          <w:color w:val="C55A11"/>
          <w:sz w:val="19"/>
          <w:szCs w:val="19"/>
        </w:rPr>
        <w:t xml:space="preserve">NOTE: </w:t>
      </w:r>
      <w:r>
        <w:rPr>
          <w:color w:val="595959"/>
          <w:sz w:val="19"/>
          <w:szCs w:val="19"/>
        </w:rPr>
        <w:t>Feedback must be collected from at least two stakeholder groups.</w:t>
      </w:r>
    </w:p>
    <w:p w:rsidR="00B56513" w:rsidRDefault="00B56513">
      <w:pPr>
        <w:spacing w:before="80" w:after="80"/>
      </w:pPr>
    </w:p>
    <w:p w:rsidR="000E4676" w:rsidRDefault="000E4676">
      <w:pPr>
        <w:spacing w:before="80" w:after="80"/>
      </w:pPr>
    </w:p>
    <w:p w:rsidR="000E4676" w:rsidRDefault="000E4676">
      <w:pPr>
        <w:spacing w:before="80" w:after="80"/>
      </w:pPr>
    </w:p>
    <w:p w:rsidR="000E4676" w:rsidRDefault="000E4676">
      <w:pPr>
        <w:spacing w:before="80" w:after="80"/>
      </w:pPr>
    </w:p>
    <w:p w:rsidR="000E4676" w:rsidRDefault="000E4676">
      <w:pPr>
        <w:spacing w:before="80" w:after="80"/>
      </w:pPr>
    </w:p>
    <w:p w:rsidR="000E4676" w:rsidRDefault="000E4676">
      <w:pPr>
        <w:spacing w:before="80" w:after="80"/>
      </w:pPr>
    </w:p>
    <w:p w:rsidR="00B56513" w:rsidRDefault="00E963C7">
      <w:pPr>
        <w:pStyle w:val="Heading2"/>
      </w:pPr>
      <w:r>
        <w:t>Criterion I – Quick Reference Summary</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00"/>
        <w:gridCol w:w="1600"/>
        <w:gridCol w:w="800"/>
        <w:gridCol w:w="1000"/>
        <w:gridCol w:w="4500"/>
      </w:tblGrid>
      <w:tr w:rsidR="00B56513">
        <w:tc>
          <w:tcPr>
            <w:tcW w:w="11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w:t>
            </w:r>
          </w:p>
        </w:tc>
        <w:tc>
          <w:tcPr>
            <w:tcW w:w="1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Metric(s)</w:t>
            </w:r>
          </w:p>
        </w:tc>
        <w:tc>
          <w:tcPr>
            <w:tcW w:w="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Type</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Wt.</w:t>
            </w:r>
          </w:p>
        </w:tc>
        <w:tc>
          <w:tcPr>
            <w:tcW w:w="45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Key Documents Required</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1.1.1</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1.1.1</w:t>
            </w:r>
          </w:p>
        </w:tc>
        <w:tc>
          <w:tcPr>
            <w:tcW w:w="8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proofErr w:type="spellStart"/>
            <w:r>
              <w:rPr>
                <w:color w:val="000000"/>
                <w:sz w:val="17"/>
                <w:szCs w:val="17"/>
              </w:rPr>
              <w:t>QlM</w:t>
            </w:r>
            <w:proofErr w:type="spellEnd"/>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20</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PO/PSO/CO documents, web link</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1.1.2</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1.1.2, 1.1.3</w:t>
            </w:r>
          </w:p>
        </w:tc>
        <w:tc>
          <w:tcPr>
            <w:tcW w:w="8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proofErr w:type="spellStart"/>
            <w:r>
              <w:rPr>
                <w:color w:val="000000"/>
                <w:sz w:val="17"/>
                <w:szCs w:val="17"/>
              </w:rPr>
              <w:t>QlM</w:t>
            </w:r>
            <w:proofErr w:type="spellEnd"/>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30</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Syllabus revision records, course lists, web link</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1.2.1</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1.2.1</w:t>
            </w:r>
          </w:p>
        </w:tc>
        <w:tc>
          <w:tcPr>
            <w:tcW w:w="800" w:type="dxa"/>
            <w:tcBorders>
              <w:top w:val="single" w:sz="1" w:space="0" w:color="CCCCCC"/>
              <w:left w:val="single" w:sz="1" w:space="0" w:color="CCCCCC"/>
              <w:bottom w:val="single" w:sz="1" w:space="0" w:color="CCCCCC"/>
              <w:right w:val="single" w:sz="1" w:space="0" w:color="CCCCCC"/>
            </w:tcBorders>
            <w:shd w:val="clear" w:color="auto" w:fill="FCE4D6"/>
            <w:tcMar>
              <w:top w:w="80" w:type="dxa"/>
              <w:left w:w="120" w:type="dxa"/>
              <w:bottom w:w="80" w:type="dxa"/>
              <w:right w:w="120" w:type="dxa"/>
            </w:tcMar>
          </w:tcPr>
          <w:p w:rsidR="00B56513" w:rsidRDefault="00E963C7">
            <w:r>
              <w:rPr>
                <w:color w:val="000000"/>
                <w:sz w:val="17"/>
                <w:szCs w:val="17"/>
              </w:rPr>
              <w:t>QnM</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30</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BOS minutes, Academic Council extracts, data template</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1.3.1</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1.3.1</w:t>
            </w:r>
          </w:p>
        </w:tc>
        <w:tc>
          <w:tcPr>
            <w:tcW w:w="8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proofErr w:type="spellStart"/>
            <w:r>
              <w:rPr>
                <w:color w:val="000000"/>
                <w:sz w:val="17"/>
                <w:szCs w:val="17"/>
              </w:rPr>
              <w:t>QlM</w:t>
            </w:r>
            <w:proofErr w:type="spellEnd"/>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15</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Curriculum integration evidence, web link</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1.3.2</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1.3.2, 1.3.3</w:t>
            </w:r>
          </w:p>
        </w:tc>
        <w:tc>
          <w:tcPr>
            <w:tcW w:w="800" w:type="dxa"/>
            <w:tcBorders>
              <w:top w:val="single" w:sz="1" w:space="0" w:color="CCCCCC"/>
              <w:left w:val="single" w:sz="1" w:space="0" w:color="CCCCCC"/>
              <w:bottom w:val="single" w:sz="1" w:space="0" w:color="CCCCCC"/>
              <w:right w:val="single" w:sz="1" w:space="0" w:color="CCCCCC"/>
            </w:tcBorders>
            <w:shd w:val="clear" w:color="auto" w:fill="FCE4D6"/>
            <w:tcMar>
              <w:top w:w="80" w:type="dxa"/>
              <w:left w:w="120" w:type="dxa"/>
              <w:bottom w:w="80" w:type="dxa"/>
              <w:right w:w="120" w:type="dxa"/>
            </w:tcMar>
          </w:tcPr>
          <w:p w:rsidR="00B56513" w:rsidRDefault="00E963C7">
            <w:r>
              <w:rPr>
                <w:color w:val="000000"/>
                <w:sz w:val="17"/>
                <w:szCs w:val="17"/>
              </w:rPr>
              <w:t>QnM</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25</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 xml:space="preserve">Post event report, </w:t>
            </w:r>
            <w:proofErr w:type="spellStart"/>
            <w:r>
              <w:rPr>
                <w:color w:val="000000"/>
                <w:sz w:val="17"/>
                <w:szCs w:val="17"/>
              </w:rPr>
              <w:t>enrollment</w:t>
            </w:r>
            <w:proofErr w:type="spellEnd"/>
            <w:r>
              <w:rPr>
                <w:color w:val="000000"/>
                <w:sz w:val="17"/>
                <w:szCs w:val="17"/>
              </w:rPr>
              <w:t xml:space="preserve"> list, attendance, 17+ items</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1.3.3</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1.3.4</w:t>
            </w:r>
          </w:p>
        </w:tc>
        <w:tc>
          <w:tcPr>
            <w:tcW w:w="800" w:type="dxa"/>
            <w:tcBorders>
              <w:top w:val="single" w:sz="1" w:space="0" w:color="CCCCCC"/>
              <w:left w:val="single" w:sz="1" w:space="0" w:color="CCCCCC"/>
              <w:bottom w:val="single" w:sz="1" w:space="0" w:color="CCCCCC"/>
              <w:right w:val="single" w:sz="1" w:space="0" w:color="CCCCCC"/>
            </w:tcBorders>
            <w:shd w:val="clear" w:color="auto" w:fill="FCE4D6"/>
            <w:tcMar>
              <w:top w:w="80" w:type="dxa"/>
              <w:left w:w="120" w:type="dxa"/>
              <w:bottom w:w="80" w:type="dxa"/>
              <w:right w:w="120" w:type="dxa"/>
            </w:tcMar>
          </w:tcPr>
          <w:p w:rsidR="00B56513" w:rsidRDefault="00E963C7">
            <w:r>
              <w:rPr>
                <w:color w:val="000000"/>
                <w:sz w:val="17"/>
                <w:szCs w:val="17"/>
              </w:rPr>
              <w:t>QnM</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10</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Project/internship lists, company letters, certificates</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1.4.1</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1.4.1</w:t>
            </w:r>
          </w:p>
        </w:tc>
        <w:tc>
          <w:tcPr>
            <w:tcW w:w="800" w:type="dxa"/>
            <w:tcBorders>
              <w:top w:val="single" w:sz="1" w:space="0" w:color="CCCCCC"/>
              <w:left w:val="single" w:sz="1" w:space="0" w:color="CCCCCC"/>
              <w:bottom w:val="single" w:sz="1" w:space="0" w:color="CCCCCC"/>
              <w:right w:val="single" w:sz="1" w:space="0" w:color="CCCCCC"/>
            </w:tcBorders>
            <w:shd w:val="clear" w:color="auto" w:fill="FCE4D6"/>
            <w:tcMar>
              <w:top w:w="80" w:type="dxa"/>
              <w:left w:w="120" w:type="dxa"/>
              <w:bottom w:w="80" w:type="dxa"/>
              <w:right w:w="120" w:type="dxa"/>
            </w:tcMar>
          </w:tcPr>
          <w:p w:rsidR="00B56513" w:rsidRDefault="00E963C7">
            <w:r>
              <w:rPr>
                <w:color w:val="000000"/>
                <w:sz w:val="17"/>
                <w:szCs w:val="17"/>
              </w:rPr>
              <w:t>QnM</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20</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Feedback policy, filled forms, analysis report, ATR, web link</w:t>
            </w:r>
          </w:p>
        </w:tc>
      </w:tr>
    </w:tbl>
    <w:p w:rsidR="00B56513" w:rsidRDefault="00E963C7">
      <w:r>
        <w:br w:type="page"/>
      </w:r>
    </w:p>
    <w:p w:rsidR="00B56513" w:rsidRDefault="00E963C7">
      <w:pPr>
        <w:shd w:val="clear" w:color="auto" w:fill="1E6B35"/>
        <w:spacing w:before="200" w:after="200"/>
        <w:jc w:val="center"/>
      </w:pPr>
      <w:r>
        <w:rPr>
          <w:b/>
          <w:bCs/>
          <w:color w:val="FFFFFF"/>
          <w:sz w:val="30"/>
          <w:szCs w:val="30"/>
        </w:rPr>
        <w:lastRenderedPageBreak/>
        <w:t xml:space="preserve">CRITERION II – TEACHING-LEARNING AND </w:t>
      </w:r>
      <w:proofErr w:type="gramStart"/>
      <w:r>
        <w:rPr>
          <w:b/>
          <w:bCs/>
          <w:color w:val="FFFFFF"/>
          <w:sz w:val="30"/>
          <w:szCs w:val="30"/>
        </w:rPr>
        <w:t>EVALUATION  (</w:t>
      </w:r>
      <w:proofErr w:type="gramEnd"/>
      <w:r>
        <w:rPr>
          <w:b/>
          <w:bCs/>
          <w:color w:val="FFFFFF"/>
          <w:sz w:val="30"/>
          <w:szCs w:val="30"/>
        </w:rPr>
        <w:t>Total Weightage: 300)</w:t>
      </w:r>
    </w:p>
    <w:p w:rsidR="00B56513" w:rsidRDefault="00B56513">
      <w:pPr>
        <w:spacing w:before="80" w:after="80"/>
      </w:pPr>
    </w:p>
    <w:p w:rsidR="00B56513" w:rsidRDefault="00E963C7">
      <w:pPr>
        <w:pStyle w:val="Heading2"/>
      </w:pPr>
      <w:r>
        <w:t>Key Indicator 2.1 – Student Enrolment and Profile (20)</w:t>
      </w:r>
    </w:p>
    <w:p w:rsidR="00B56513" w:rsidRDefault="00E963C7">
      <w:pPr>
        <w:spacing w:before="200" w:after="120"/>
      </w:pPr>
      <w:r>
        <w:rPr>
          <w:b/>
          <w:bCs/>
          <w:color w:val="2E75B6"/>
          <w:sz w:val="22"/>
          <w:szCs w:val="22"/>
        </w:rPr>
        <w:t xml:space="preserve">SSR 2.1.1 → AQAR </w:t>
      </w:r>
      <w:proofErr w:type="gramStart"/>
      <w:r>
        <w:rPr>
          <w:b/>
          <w:bCs/>
          <w:color w:val="2E75B6"/>
          <w:sz w:val="22"/>
          <w:szCs w:val="22"/>
        </w:rPr>
        <w:t>2.1.1.1  [</w:t>
      </w:r>
      <w:proofErr w:type="gramEnd"/>
      <w:r>
        <w:rPr>
          <w:b/>
          <w:bCs/>
          <w:color w:val="2E75B6"/>
          <w:sz w:val="22"/>
          <w:szCs w:val="22"/>
        </w:rPr>
        <w:t>QnM | Weightage: 10]</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1"/>
        <w:gridCol w:w="4816"/>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F3864"/>
                <w:sz w:val="19"/>
                <w:szCs w:val="19"/>
              </w:rPr>
              <w:t>2.1.1</w:t>
            </w:r>
          </w:p>
        </w:tc>
        <w:tc>
          <w:tcPr>
            <w:tcW w:w="18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E6B35"/>
                <w:sz w:val="18"/>
                <w:szCs w:val="18"/>
              </w:rPr>
              <w:t>2.1.1.1</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Number of students admitted (year-wise) during the year</w:t>
            </w:r>
          </w:p>
        </w:tc>
        <w:tc>
          <w:tcPr>
            <w:tcW w:w="10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F3864"/>
                <w:sz w:val="18"/>
                <w:szCs w:val="18"/>
              </w:rPr>
              <w:t>10</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12"/>
        </w:numPr>
        <w:spacing w:before="60" w:after="60"/>
      </w:pPr>
      <w:r>
        <w:rPr>
          <w:sz w:val="19"/>
          <w:szCs w:val="19"/>
        </w:rPr>
        <w:t>Institutional data in prescribed format (data template)</w:t>
      </w:r>
    </w:p>
    <w:p w:rsidR="00B56513" w:rsidRDefault="00E963C7" w:rsidP="00E500EE">
      <w:pPr>
        <w:pStyle w:val="ListParagraph"/>
        <w:numPr>
          <w:ilvl w:val="0"/>
          <w:numId w:val="12"/>
        </w:numPr>
        <w:spacing w:before="60" w:after="60"/>
      </w:pPr>
      <w:r>
        <w:rPr>
          <w:sz w:val="19"/>
          <w:szCs w:val="19"/>
        </w:rPr>
        <w:t>Relevant information on institutional website as public disclosure</w:t>
      </w:r>
    </w:p>
    <w:p w:rsidR="00B56513" w:rsidRDefault="00E963C7" w:rsidP="00E500EE">
      <w:pPr>
        <w:pStyle w:val="ListParagraph"/>
        <w:numPr>
          <w:ilvl w:val="0"/>
          <w:numId w:val="12"/>
        </w:numPr>
        <w:spacing w:before="60" w:after="60"/>
      </w:pPr>
      <w:r>
        <w:rPr>
          <w:sz w:val="19"/>
          <w:szCs w:val="19"/>
        </w:rPr>
        <w:t>Document relating to sanction of intake as approved by competent authority</w:t>
      </w:r>
    </w:p>
    <w:p w:rsidR="00B56513" w:rsidRDefault="00E963C7" w:rsidP="00E500EE">
      <w:pPr>
        <w:pStyle w:val="ListParagraph"/>
        <w:numPr>
          <w:ilvl w:val="0"/>
          <w:numId w:val="12"/>
        </w:numPr>
        <w:spacing w:before="60" w:after="60"/>
      </w:pPr>
      <w:r>
        <w:rPr>
          <w:sz w:val="19"/>
          <w:szCs w:val="19"/>
        </w:rPr>
        <w:t>Final admission list as published by HEI and endorsed by competent authority</w:t>
      </w:r>
    </w:p>
    <w:p w:rsidR="00B56513" w:rsidRDefault="00E963C7" w:rsidP="00E500EE">
      <w:pPr>
        <w:pStyle w:val="ListParagraph"/>
        <w:numPr>
          <w:ilvl w:val="0"/>
          <w:numId w:val="12"/>
        </w:numPr>
        <w:spacing w:before="60" w:after="60"/>
      </w:pPr>
      <w:r>
        <w:rPr>
          <w:sz w:val="19"/>
          <w:szCs w:val="19"/>
        </w:rPr>
        <w:t>Number of Students Sanctioned and Admitted Summary (Program Name, Code, Seats Sanctioned, Students Admitted)</w:t>
      </w:r>
    </w:p>
    <w:p w:rsidR="00B56513" w:rsidRDefault="00E963C7" w:rsidP="00E500EE">
      <w:pPr>
        <w:pStyle w:val="ListParagraph"/>
        <w:numPr>
          <w:ilvl w:val="0"/>
          <w:numId w:val="12"/>
        </w:numPr>
        <w:spacing w:before="60" w:after="60"/>
      </w:pPr>
      <w:r>
        <w:rPr>
          <w:sz w:val="19"/>
          <w:szCs w:val="19"/>
        </w:rPr>
        <w:t>AICTE Approval for Sanctioned Intake</w:t>
      </w:r>
    </w:p>
    <w:p w:rsidR="00B56513" w:rsidRDefault="00E963C7" w:rsidP="00E500EE">
      <w:pPr>
        <w:pStyle w:val="ListParagraph"/>
        <w:numPr>
          <w:ilvl w:val="0"/>
          <w:numId w:val="12"/>
        </w:numPr>
        <w:spacing w:before="60" w:after="60"/>
      </w:pPr>
      <w:r>
        <w:rPr>
          <w:sz w:val="19"/>
          <w:szCs w:val="19"/>
        </w:rPr>
        <w:t>University Approval for Sanctioned Intake</w:t>
      </w:r>
    </w:p>
    <w:p w:rsidR="00B56513" w:rsidRDefault="00E963C7" w:rsidP="00E500EE">
      <w:pPr>
        <w:pStyle w:val="ListParagraph"/>
        <w:numPr>
          <w:ilvl w:val="0"/>
          <w:numId w:val="12"/>
        </w:numPr>
        <w:spacing w:before="60" w:after="60"/>
      </w:pPr>
      <w:r>
        <w:rPr>
          <w:sz w:val="19"/>
          <w:szCs w:val="19"/>
        </w:rPr>
        <w:t>HEI's Approved List for Admitted Students</w:t>
      </w:r>
    </w:p>
    <w:p w:rsidR="00B56513" w:rsidRDefault="00E963C7">
      <w:pPr>
        <w:pBdr>
          <w:left w:val="single" w:sz="8" w:space="4" w:color="2E75B6"/>
        </w:pBdr>
        <w:shd w:val="clear" w:color="auto" w:fill="D6E4F0"/>
        <w:spacing w:before="100" w:after="100"/>
        <w:ind w:left="200" w:right="200"/>
      </w:pPr>
      <w:r>
        <w:rPr>
          <w:b/>
          <w:bCs/>
          <w:color w:val="2E75B6"/>
          <w:sz w:val="19"/>
          <w:szCs w:val="19"/>
        </w:rPr>
        <w:t xml:space="preserve">FORMULA: </w:t>
      </w:r>
      <w:r>
        <w:rPr>
          <w:sz w:val="19"/>
          <w:szCs w:val="19"/>
        </w:rPr>
        <w:t>Total seats filled year-wise ÷ Total sanctioned seats year-wise × 100</w:t>
      </w:r>
    </w:p>
    <w:p w:rsidR="00B56513" w:rsidRDefault="00B56513">
      <w:pPr>
        <w:spacing w:before="80" w:after="80"/>
      </w:pPr>
    </w:p>
    <w:p w:rsidR="00B56513" w:rsidRDefault="00E963C7">
      <w:pPr>
        <w:spacing w:before="200" w:after="120"/>
      </w:pPr>
      <w:r>
        <w:rPr>
          <w:b/>
          <w:bCs/>
          <w:color w:val="2E75B6"/>
          <w:sz w:val="22"/>
          <w:szCs w:val="22"/>
        </w:rPr>
        <w:t xml:space="preserve">SSR 2.1.2 → AQAR </w:t>
      </w:r>
      <w:proofErr w:type="gramStart"/>
      <w:r>
        <w:rPr>
          <w:b/>
          <w:bCs/>
          <w:color w:val="2E75B6"/>
          <w:sz w:val="22"/>
          <w:szCs w:val="22"/>
        </w:rPr>
        <w:t>2.1.2  [</w:t>
      </w:r>
      <w:proofErr w:type="gramEnd"/>
      <w:r>
        <w:rPr>
          <w:b/>
          <w:bCs/>
          <w:color w:val="2E75B6"/>
          <w:sz w:val="22"/>
          <w:szCs w:val="22"/>
        </w:rPr>
        <w:t>QnM | Weightage: 10]</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0"/>
        <w:gridCol w:w="4817"/>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F3864"/>
                <w:sz w:val="19"/>
                <w:szCs w:val="19"/>
              </w:rPr>
              <w:t>2.1.2</w:t>
            </w:r>
          </w:p>
        </w:tc>
        <w:tc>
          <w:tcPr>
            <w:tcW w:w="18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E6B35"/>
                <w:sz w:val="18"/>
                <w:szCs w:val="18"/>
              </w:rPr>
              <w:t>2.1.2</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Number of seats filled against reserved categories (SC, ST, OBC, Divyangjan, etc.) as per the reservation policy during the year (exclusive of supernumerary seats)</w:t>
            </w:r>
          </w:p>
        </w:tc>
        <w:tc>
          <w:tcPr>
            <w:tcW w:w="10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F3864"/>
                <w:sz w:val="18"/>
                <w:szCs w:val="18"/>
              </w:rPr>
              <w:t>10</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13"/>
        </w:numPr>
        <w:spacing w:before="60" w:after="60"/>
      </w:pPr>
      <w:r>
        <w:rPr>
          <w:sz w:val="19"/>
          <w:szCs w:val="19"/>
        </w:rPr>
        <w:t>Institutional data in prescribed format (data template)</w:t>
      </w:r>
    </w:p>
    <w:p w:rsidR="00B56513" w:rsidRDefault="00E963C7" w:rsidP="00E500EE">
      <w:pPr>
        <w:pStyle w:val="ListParagraph"/>
        <w:numPr>
          <w:ilvl w:val="0"/>
          <w:numId w:val="13"/>
        </w:numPr>
        <w:spacing w:before="60" w:after="60"/>
      </w:pPr>
      <w:r>
        <w:rPr>
          <w:sz w:val="19"/>
          <w:szCs w:val="19"/>
        </w:rPr>
        <w:t>Relevant information on institutional website as public disclosure</w:t>
      </w:r>
    </w:p>
    <w:p w:rsidR="00B56513" w:rsidRDefault="00E963C7" w:rsidP="00E500EE">
      <w:pPr>
        <w:pStyle w:val="ListParagraph"/>
        <w:numPr>
          <w:ilvl w:val="0"/>
          <w:numId w:val="13"/>
        </w:numPr>
        <w:spacing w:before="60" w:after="60"/>
      </w:pPr>
      <w:r>
        <w:rPr>
          <w:sz w:val="19"/>
          <w:szCs w:val="19"/>
        </w:rPr>
        <w:t>Copy of letter from State/Central Government indicating reserved categories (translated copy in English if applicable)</w:t>
      </w:r>
    </w:p>
    <w:p w:rsidR="00B56513" w:rsidRDefault="00E963C7" w:rsidP="00E500EE">
      <w:pPr>
        <w:pStyle w:val="ListParagraph"/>
        <w:numPr>
          <w:ilvl w:val="0"/>
          <w:numId w:val="13"/>
        </w:numPr>
        <w:spacing w:before="60" w:after="60"/>
      </w:pPr>
      <w:r>
        <w:rPr>
          <w:sz w:val="19"/>
          <w:szCs w:val="19"/>
        </w:rPr>
        <w:t>Final admission list indicating category, published by HEI and endorsed by competent authority</w:t>
      </w:r>
    </w:p>
    <w:p w:rsidR="00B56513" w:rsidRDefault="00E963C7" w:rsidP="00E500EE">
      <w:pPr>
        <w:pStyle w:val="ListParagraph"/>
        <w:numPr>
          <w:ilvl w:val="0"/>
          <w:numId w:val="13"/>
        </w:numPr>
        <w:spacing w:before="60" w:after="60"/>
      </w:pPr>
      <w:r>
        <w:rPr>
          <w:sz w:val="19"/>
          <w:szCs w:val="19"/>
        </w:rPr>
        <w:t>Engineering Admission Copy</w:t>
      </w:r>
    </w:p>
    <w:p w:rsidR="00B56513" w:rsidRDefault="00E963C7" w:rsidP="00E500EE">
      <w:pPr>
        <w:pStyle w:val="ListParagraph"/>
        <w:numPr>
          <w:ilvl w:val="0"/>
          <w:numId w:val="13"/>
        </w:numPr>
        <w:spacing w:before="60" w:after="60"/>
      </w:pPr>
      <w:r>
        <w:rPr>
          <w:sz w:val="19"/>
          <w:szCs w:val="19"/>
        </w:rPr>
        <w:t>Government Gazette</w:t>
      </w:r>
    </w:p>
    <w:p w:rsidR="00B56513" w:rsidRDefault="00E963C7" w:rsidP="00E500EE">
      <w:pPr>
        <w:pStyle w:val="ListParagraph"/>
        <w:numPr>
          <w:ilvl w:val="0"/>
          <w:numId w:val="13"/>
        </w:numPr>
        <w:spacing w:before="60" w:after="60"/>
      </w:pPr>
      <w:r>
        <w:rPr>
          <w:sz w:val="19"/>
          <w:szCs w:val="19"/>
        </w:rPr>
        <w:t>HEI Approved Name List</w:t>
      </w:r>
    </w:p>
    <w:p w:rsidR="00B56513" w:rsidRDefault="00E963C7" w:rsidP="00E500EE">
      <w:pPr>
        <w:pStyle w:val="ListParagraph"/>
        <w:numPr>
          <w:ilvl w:val="0"/>
          <w:numId w:val="13"/>
        </w:numPr>
        <w:spacing w:before="60" w:after="60"/>
      </w:pPr>
      <w:r>
        <w:rPr>
          <w:sz w:val="19"/>
          <w:szCs w:val="19"/>
        </w:rPr>
        <w:t>List sent to OBC, SC, ST Cell</w:t>
      </w:r>
    </w:p>
    <w:p w:rsidR="00B56513" w:rsidRDefault="00E963C7">
      <w:pPr>
        <w:pBdr>
          <w:left w:val="single" w:sz="8" w:space="4" w:color="2E75B6"/>
        </w:pBdr>
        <w:shd w:val="clear" w:color="auto" w:fill="D6E4F0"/>
        <w:spacing w:before="100" w:after="100"/>
        <w:ind w:left="200" w:right="200"/>
      </w:pPr>
      <w:r>
        <w:rPr>
          <w:b/>
          <w:bCs/>
          <w:color w:val="2E75B6"/>
          <w:sz w:val="19"/>
          <w:szCs w:val="19"/>
        </w:rPr>
        <w:t xml:space="preserve">FORMULA: </w:t>
      </w:r>
      <w:r>
        <w:rPr>
          <w:sz w:val="19"/>
          <w:szCs w:val="19"/>
        </w:rPr>
        <w:t>Total admitted from reserved categories ÷ Total seats earmarked for reserved category as per GOI/State rule × 100</w:t>
      </w:r>
    </w:p>
    <w:p w:rsidR="00B56513" w:rsidRDefault="00E963C7">
      <w:pPr>
        <w:pBdr>
          <w:left w:val="single" w:sz="8" w:space="4" w:color="C55A11"/>
        </w:pBdr>
        <w:spacing w:before="100" w:after="100"/>
        <w:ind w:left="200"/>
      </w:pPr>
      <w:r>
        <w:rPr>
          <w:b/>
          <w:bCs/>
          <w:color w:val="C55A11"/>
          <w:sz w:val="19"/>
          <w:szCs w:val="19"/>
        </w:rPr>
        <w:lastRenderedPageBreak/>
        <w:t xml:space="preserve">NOTE: </w:t>
      </w:r>
      <w:r>
        <w:rPr>
          <w:color w:val="595959"/>
          <w:sz w:val="19"/>
          <w:szCs w:val="19"/>
        </w:rPr>
        <w:t>Include only reserved categories as per State/Central Government orders. Only seats filled against the quota to be counted. For minority institutions: count reserved minority seats and enrolled minority students.</w:t>
      </w:r>
    </w:p>
    <w:p w:rsidR="00B56513" w:rsidRDefault="00B56513">
      <w:pPr>
        <w:spacing w:before="80" w:after="80"/>
      </w:pPr>
    </w:p>
    <w:p w:rsidR="00B56513" w:rsidRDefault="00E963C7">
      <w:pPr>
        <w:pStyle w:val="Heading2"/>
      </w:pPr>
      <w:r>
        <w:t>Key Indicator 2.2 – Catering to Student Diversity (30)</w:t>
      </w:r>
    </w:p>
    <w:p w:rsidR="00B56513" w:rsidRDefault="00E963C7">
      <w:pPr>
        <w:spacing w:before="200" w:after="120"/>
      </w:pPr>
      <w:r>
        <w:rPr>
          <w:b/>
          <w:bCs/>
          <w:color w:val="2E75B6"/>
          <w:sz w:val="22"/>
          <w:szCs w:val="22"/>
        </w:rPr>
        <w:t xml:space="preserve">SSR 2.2.1 → AQAR </w:t>
      </w:r>
      <w:proofErr w:type="gramStart"/>
      <w:r>
        <w:rPr>
          <w:b/>
          <w:bCs/>
          <w:color w:val="2E75B6"/>
          <w:sz w:val="22"/>
          <w:szCs w:val="22"/>
        </w:rPr>
        <w:t>2.2.1  [</w:t>
      </w:r>
      <w:proofErr w:type="spellStart"/>
      <w:proofErr w:type="gramEnd"/>
      <w:r>
        <w:rPr>
          <w:b/>
          <w:bCs/>
          <w:color w:val="2E75B6"/>
          <w:sz w:val="22"/>
          <w:szCs w:val="22"/>
        </w:rPr>
        <w:t>QlM</w:t>
      </w:r>
      <w:proofErr w:type="spellEnd"/>
      <w:r>
        <w:rPr>
          <w:b/>
          <w:bCs/>
          <w:color w:val="2E75B6"/>
          <w:sz w:val="22"/>
          <w:szCs w:val="22"/>
        </w:rPr>
        <w:t xml:space="preserve"> | Weightage: 15]</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1"/>
        <w:gridCol w:w="4816"/>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F3864"/>
                <w:sz w:val="19"/>
                <w:szCs w:val="19"/>
              </w:rPr>
              <w:t>2.2.1</w:t>
            </w:r>
          </w:p>
        </w:tc>
        <w:tc>
          <w:tcPr>
            <w:tcW w:w="18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E6B35"/>
                <w:sz w:val="18"/>
                <w:szCs w:val="18"/>
              </w:rPr>
              <w:t>2.2.1</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The institution assesses students' learning levels and organises special programmes for both slow and advanced learners</w:t>
            </w:r>
          </w:p>
        </w:tc>
        <w:tc>
          <w:tcPr>
            <w:tcW w:w="10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F3864"/>
                <w:sz w:val="18"/>
                <w:szCs w:val="18"/>
              </w:rPr>
              <w:t>15</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14"/>
        </w:numPr>
        <w:spacing w:before="60" w:after="60"/>
      </w:pPr>
      <w:r>
        <w:rPr>
          <w:sz w:val="19"/>
          <w:szCs w:val="19"/>
        </w:rPr>
        <w:t>Upload additional information</w:t>
      </w:r>
    </w:p>
    <w:p w:rsidR="00B56513" w:rsidRDefault="00E963C7" w:rsidP="00E500EE">
      <w:pPr>
        <w:pStyle w:val="ListParagraph"/>
        <w:numPr>
          <w:ilvl w:val="0"/>
          <w:numId w:val="14"/>
        </w:numPr>
        <w:spacing w:before="60" w:after="60"/>
      </w:pPr>
      <w:r>
        <w:rPr>
          <w:sz w:val="19"/>
          <w:szCs w:val="19"/>
        </w:rPr>
        <w:t>Provide web link for additional information</w:t>
      </w:r>
    </w:p>
    <w:p w:rsidR="00B56513" w:rsidRDefault="00B56513">
      <w:pPr>
        <w:spacing w:before="80" w:after="80"/>
      </w:pPr>
    </w:p>
    <w:p w:rsidR="00B56513" w:rsidRDefault="00E963C7">
      <w:pPr>
        <w:spacing w:before="200" w:after="120"/>
      </w:pPr>
      <w:r>
        <w:rPr>
          <w:b/>
          <w:bCs/>
          <w:color w:val="2E75B6"/>
          <w:sz w:val="22"/>
          <w:szCs w:val="22"/>
        </w:rPr>
        <w:t xml:space="preserve">SSR 2.2.2 → AQAR </w:t>
      </w:r>
      <w:proofErr w:type="gramStart"/>
      <w:r>
        <w:rPr>
          <w:b/>
          <w:bCs/>
          <w:color w:val="2E75B6"/>
          <w:sz w:val="22"/>
          <w:szCs w:val="22"/>
        </w:rPr>
        <w:t>2.2.2  [</w:t>
      </w:r>
      <w:proofErr w:type="gramEnd"/>
      <w:r>
        <w:rPr>
          <w:b/>
          <w:bCs/>
          <w:color w:val="2E75B6"/>
          <w:sz w:val="22"/>
          <w:szCs w:val="22"/>
        </w:rPr>
        <w:t>QnM | Weightage: 15]</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1"/>
        <w:gridCol w:w="4816"/>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F3864"/>
                <w:sz w:val="19"/>
                <w:szCs w:val="19"/>
              </w:rPr>
              <w:t>2.2.2</w:t>
            </w:r>
          </w:p>
        </w:tc>
        <w:tc>
          <w:tcPr>
            <w:tcW w:w="18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E6B35"/>
                <w:sz w:val="18"/>
                <w:szCs w:val="18"/>
              </w:rPr>
              <w:t>2.2.2</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Student – Teacher (full-time) ratio (only value)</w:t>
            </w:r>
          </w:p>
        </w:tc>
        <w:tc>
          <w:tcPr>
            <w:tcW w:w="10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F3864"/>
                <w:sz w:val="18"/>
                <w:szCs w:val="18"/>
              </w:rPr>
              <w:t>15</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15"/>
        </w:numPr>
        <w:spacing w:before="60" w:after="60"/>
      </w:pPr>
      <w:r>
        <w:rPr>
          <w:sz w:val="19"/>
          <w:szCs w:val="19"/>
        </w:rPr>
        <w:t>No separate template (information already in Extended Profile 1.1 and 2.1)</w:t>
      </w:r>
    </w:p>
    <w:p w:rsidR="00B56513" w:rsidRDefault="00E963C7" w:rsidP="00E500EE">
      <w:pPr>
        <w:pStyle w:val="ListParagraph"/>
        <w:numPr>
          <w:ilvl w:val="0"/>
          <w:numId w:val="15"/>
        </w:numPr>
        <w:spacing w:before="60" w:after="60"/>
      </w:pPr>
      <w:r>
        <w:rPr>
          <w:sz w:val="19"/>
          <w:szCs w:val="19"/>
        </w:rPr>
        <w:t>Certified list of full-time teachers with departmental affiliation for latest completed academic year</w:t>
      </w:r>
    </w:p>
    <w:p w:rsidR="00B56513" w:rsidRDefault="00E963C7" w:rsidP="00E500EE">
      <w:pPr>
        <w:pStyle w:val="ListParagraph"/>
        <w:numPr>
          <w:ilvl w:val="0"/>
          <w:numId w:val="15"/>
        </w:numPr>
        <w:spacing w:before="60" w:after="60"/>
      </w:pPr>
      <w:r>
        <w:rPr>
          <w:sz w:val="19"/>
          <w:szCs w:val="19"/>
        </w:rPr>
        <w:t>List showing number of students in each programme for latest completed academic year across all semesters</w:t>
      </w:r>
    </w:p>
    <w:p w:rsidR="00B56513" w:rsidRDefault="00E963C7" w:rsidP="00E500EE">
      <w:pPr>
        <w:pStyle w:val="ListParagraph"/>
        <w:numPr>
          <w:ilvl w:val="0"/>
          <w:numId w:val="15"/>
        </w:numPr>
        <w:spacing w:before="60" w:after="60"/>
      </w:pPr>
      <w:r>
        <w:rPr>
          <w:sz w:val="19"/>
          <w:szCs w:val="19"/>
        </w:rPr>
        <w:t>List of full-time teachers for the Preceding Academic Year</w:t>
      </w:r>
    </w:p>
    <w:p w:rsidR="00B56513" w:rsidRDefault="00E963C7" w:rsidP="00E500EE">
      <w:pPr>
        <w:pStyle w:val="ListParagraph"/>
        <w:numPr>
          <w:ilvl w:val="0"/>
          <w:numId w:val="15"/>
        </w:numPr>
        <w:spacing w:before="60" w:after="60"/>
      </w:pPr>
      <w:r>
        <w:rPr>
          <w:sz w:val="19"/>
          <w:szCs w:val="19"/>
        </w:rPr>
        <w:t>Number of students' names and enrolment numbers for the Preceding Academic Year</w:t>
      </w:r>
    </w:p>
    <w:p w:rsidR="00B56513" w:rsidRDefault="00E963C7">
      <w:pPr>
        <w:pBdr>
          <w:left w:val="single" w:sz="8" w:space="4" w:color="2E75B6"/>
        </w:pBdr>
        <w:shd w:val="clear" w:color="auto" w:fill="D6E4F0"/>
        <w:spacing w:before="100" w:after="100"/>
        <w:ind w:left="200" w:right="200"/>
      </w:pPr>
      <w:r>
        <w:rPr>
          <w:b/>
          <w:bCs/>
          <w:color w:val="2E75B6"/>
          <w:sz w:val="19"/>
          <w:szCs w:val="19"/>
        </w:rPr>
        <w:t xml:space="preserve">FORMULA: </w:t>
      </w:r>
      <w:r>
        <w:rPr>
          <w:sz w:val="19"/>
          <w:szCs w:val="19"/>
        </w:rPr>
        <w:t>Students (latest completed year</w:t>
      </w:r>
      <w:proofErr w:type="gramStart"/>
      <w:r>
        <w:rPr>
          <w:sz w:val="19"/>
          <w:szCs w:val="19"/>
        </w:rPr>
        <w:t>) :</w:t>
      </w:r>
      <w:proofErr w:type="gramEnd"/>
      <w:r>
        <w:rPr>
          <w:sz w:val="19"/>
          <w:szCs w:val="19"/>
        </w:rPr>
        <w:t xml:space="preserve"> Teachers (latest completed year)</w:t>
      </w:r>
    </w:p>
    <w:p w:rsidR="00B56513" w:rsidRDefault="00E963C7">
      <w:pPr>
        <w:pBdr>
          <w:left w:val="single" w:sz="8" w:space="4" w:color="C55A11"/>
        </w:pBdr>
        <w:spacing w:before="100" w:after="100"/>
        <w:ind w:left="200"/>
      </w:pPr>
      <w:r>
        <w:rPr>
          <w:b/>
          <w:bCs/>
          <w:color w:val="C55A11"/>
          <w:sz w:val="19"/>
          <w:szCs w:val="19"/>
        </w:rPr>
        <w:t xml:space="preserve">NOTE: </w:t>
      </w:r>
      <w:r>
        <w:rPr>
          <w:color w:val="595959"/>
          <w:sz w:val="19"/>
          <w:szCs w:val="19"/>
        </w:rPr>
        <w:t>A teacher employed for at least 90% of normal statutory hours over a complete academic year is classified as full-time (including contractual).</w:t>
      </w:r>
    </w:p>
    <w:p w:rsidR="00B56513" w:rsidRDefault="00B56513">
      <w:pPr>
        <w:spacing w:before="80" w:after="80"/>
      </w:pPr>
    </w:p>
    <w:p w:rsidR="00B56513" w:rsidRDefault="00E963C7">
      <w:pPr>
        <w:pStyle w:val="Heading2"/>
      </w:pPr>
      <w:r>
        <w:t>Key Indicator 2.3 – Teaching-Learning Process (50)</w:t>
      </w:r>
    </w:p>
    <w:p w:rsidR="00B56513" w:rsidRDefault="00E963C7">
      <w:pPr>
        <w:spacing w:before="200" w:after="120"/>
      </w:pPr>
      <w:r>
        <w:rPr>
          <w:b/>
          <w:bCs/>
          <w:color w:val="2E75B6"/>
          <w:sz w:val="22"/>
          <w:szCs w:val="22"/>
        </w:rPr>
        <w:t xml:space="preserve">SSR 2.3.1 → AQAR 2.3.1 + </w:t>
      </w:r>
      <w:proofErr w:type="gramStart"/>
      <w:r>
        <w:rPr>
          <w:b/>
          <w:bCs/>
          <w:color w:val="2E75B6"/>
          <w:sz w:val="22"/>
          <w:szCs w:val="22"/>
        </w:rPr>
        <w:t>2.3.2  [</w:t>
      </w:r>
      <w:proofErr w:type="spellStart"/>
      <w:proofErr w:type="gramEnd"/>
      <w:r>
        <w:rPr>
          <w:b/>
          <w:bCs/>
          <w:color w:val="2E75B6"/>
          <w:sz w:val="22"/>
          <w:szCs w:val="22"/>
        </w:rPr>
        <w:t>QlM</w:t>
      </w:r>
      <w:proofErr w:type="spellEnd"/>
      <w:r>
        <w:rPr>
          <w:b/>
          <w:bCs/>
          <w:color w:val="2E75B6"/>
          <w:sz w:val="22"/>
          <w:szCs w:val="22"/>
        </w:rPr>
        <w:t xml:space="preserve"> | Weightage: 30]</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1"/>
        <w:gridCol w:w="4816"/>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F3864"/>
                <w:sz w:val="19"/>
                <w:szCs w:val="19"/>
              </w:rPr>
              <w:t>2.3.1</w:t>
            </w:r>
          </w:p>
        </w:tc>
        <w:tc>
          <w:tcPr>
            <w:tcW w:w="18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E6B35"/>
                <w:sz w:val="18"/>
                <w:szCs w:val="18"/>
              </w:rPr>
              <w:t>2.3.1 + 2.3.2</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Student-centric methods (experiential, participative, problem-solving) for enhancing learning experiences  AND  Teachers use ICT-enabled tools including online resources for effective teaching and learning</w:t>
            </w:r>
          </w:p>
        </w:tc>
        <w:tc>
          <w:tcPr>
            <w:tcW w:w="10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F3864"/>
                <w:sz w:val="18"/>
                <w:szCs w:val="18"/>
              </w:rPr>
              <w:t>30</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16"/>
        </w:numPr>
        <w:spacing w:before="60" w:after="60"/>
      </w:pPr>
      <w:r>
        <w:rPr>
          <w:sz w:val="19"/>
          <w:szCs w:val="19"/>
        </w:rPr>
        <w:t>Upload additional information</w:t>
      </w:r>
    </w:p>
    <w:p w:rsidR="00B56513" w:rsidRPr="000E4676" w:rsidRDefault="00E963C7" w:rsidP="00E500EE">
      <w:pPr>
        <w:pStyle w:val="ListParagraph"/>
        <w:numPr>
          <w:ilvl w:val="0"/>
          <w:numId w:val="16"/>
        </w:numPr>
        <w:spacing w:before="60" w:after="60"/>
      </w:pPr>
      <w:r>
        <w:rPr>
          <w:sz w:val="19"/>
          <w:szCs w:val="19"/>
        </w:rPr>
        <w:t>Provide web link for additional information</w:t>
      </w:r>
    </w:p>
    <w:p w:rsidR="000E4676" w:rsidRDefault="000E4676" w:rsidP="000E4676">
      <w:pPr>
        <w:pStyle w:val="ListParagraph"/>
        <w:spacing w:before="60" w:after="60"/>
        <w:ind w:left="720"/>
      </w:pPr>
    </w:p>
    <w:p w:rsidR="00B56513" w:rsidRDefault="00B56513">
      <w:pPr>
        <w:spacing w:before="80" w:after="80"/>
      </w:pPr>
    </w:p>
    <w:p w:rsidR="00B56513" w:rsidRDefault="00E963C7">
      <w:pPr>
        <w:spacing w:before="200" w:after="120"/>
      </w:pPr>
      <w:r>
        <w:rPr>
          <w:b/>
          <w:bCs/>
          <w:color w:val="2E75B6"/>
          <w:sz w:val="22"/>
          <w:szCs w:val="22"/>
        </w:rPr>
        <w:t xml:space="preserve">SSR 2.3.2 → AQAR 2.3.3 + 2.3.3.1 + </w:t>
      </w:r>
      <w:proofErr w:type="gramStart"/>
      <w:r>
        <w:rPr>
          <w:b/>
          <w:bCs/>
          <w:color w:val="2E75B6"/>
          <w:sz w:val="22"/>
          <w:szCs w:val="22"/>
        </w:rPr>
        <w:t>7.1.1  [</w:t>
      </w:r>
      <w:proofErr w:type="spellStart"/>
      <w:proofErr w:type="gramEnd"/>
      <w:r>
        <w:rPr>
          <w:b/>
          <w:bCs/>
          <w:color w:val="2E75B6"/>
          <w:sz w:val="22"/>
          <w:szCs w:val="22"/>
        </w:rPr>
        <w:t>QlM</w:t>
      </w:r>
      <w:proofErr w:type="spellEnd"/>
      <w:r>
        <w:rPr>
          <w:b/>
          <w:bCs/>
          <w:color w:val="2E75B6"/>
          <w:sz w:val="22"/>
          <w:szCs w:val="22"/>
        </w:rPr>
        <w:t xml:space="preserve"> | Weightage: 10]</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1"/>
        <w:gridCol w:w="4816"/>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F3864"/>
                <w:sz w:val="19"/>
                <w:szCs w:val="19"/>
              </w:rPr>
              <w:t>2.3.2</w:t>
            </w:r>
          </w:p>
        </w:tc>
        <w:tc>
          <w:tcPr>
            <w:tcW w:w="18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E6B35"/>
                <w:sz w:val="18"/>
                <w:szCs w:val="18"/>
              </w:rPr>
              <w:t>2.3.3 / 2.3.3.1 / 7.1.1</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Ratio of students to mentor (only value)  |  Number of mentors  |  Measures initiated for promotion of gender equity during the year</w:t>
            </w:r>
          </w:p>
        </w:tc>
        <w:tc>
          <w:tcPr>
            <w:tcW w:w="10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F3864"/>
                <w:sz w:val="18"/>
                <w:szCs w:val="18"/>
              </w:rPr>
              <w:t>10</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17"/>
        </w:numPr>
        <w:spacing w:before="60" w:after="60"/>
      </w:pPr>
      <w:r>
        <w:rPr>
          <w:sz w:val="19"/>
          <w:szCs w:val="19"/>
        </w:rPr>
        <w:t>Upload additional information</w:t>
      </w:r>
    </w:p>
    <w:p w:rsidR="00B56513" w:rsidRDefault="00E963C7" w:rsidP="00E500EE">
      <w:pPr>
        <w:pStyle w:val="ListParagraph"/>
        <w:numPr>
          <w:ilvl w:val="0"/>
          <w:numId w:val="17"/>
        </w:numPr>
        <w:spacing w:before="60" w:after="60"/>
      </w:pPr>
      <w:r>
        <w:rPr>
          <w:sz w:val="19"/>
          <w:szCs w:val="19"/>
        </w:rPr>
        <w:t>List of Active Mentors</w:t>
      </w:r>
    </w:p>
    <w:p w:rsidR="00B56513" w:rsidRDefault="00E963C7" w:rsidP="00E500EE">
      <w:pPr>
        <w:pStyle w:val="ListParagraph"/>
        <w:numPr>
          <w:ilvl w:val="0"/>
          <w:numId w:val="17"/>
        </w:numPr>
        <w:spacing w:before="60" w:after="60"/>
      </w:pPr>
      <w:r>
        <w:rPr>
          <w:sz w:val="19"/>
          <w:szCs w:val="19"/>
        </w:rPr>
        <w:t>Provide web link for additional information</w:t>
      </w:r>
    </w:p>
    <w:p w:rsidR="00B56513" w:rsidRDefault="00B56513">
      <w:pPr>
        <w:spacing w:before="80" w:after="80"/>
      </w:pPr>
    </w:p>
    <w:p w:rsidR="00B56513" w:rsidRDefault="00E963C7">
      <w:pPr>
        <w:spacing w:before="200" w:after="120"/>
      </w:pPr>
      <w:r>
        <w:rPr>
          <w:b/>
          <w:bCs/>
          <w:color w:val="2E75B6"/>
          <w:sz w:val="22"/>
          <w:szCs w:val="22"/>
        </w:rPr>
        <w:t xml:space="preserve">SSR 2.3.3 → AQAR </w:t>
      </w:r>
      <w:proofErr w:type="gramStart"/>
      <w:r>
        <w:rPr>
          <w:b/>
          <w:bCs/>
          <w:color w:val="2E75B6"/>
          <w:sz w:val="22"/>
          <w:szCs w:val="22"/>
        </w:rPr>
        <w:t>2.3.4  [</w:t>
      </w:r>
      <w:proofErr w:type="spellStart"/>
      <w:proofErr w:type="gramEnd"/>
      <w:r>
        <w:rPr>
          <w:b/>
          <w:bCs/>
          <w:color w:val="2E75B6"/>
          <w:sz w:val="22"/>
          <w:szCs w:val="22"/>
        </w:rPr>
        <w:t>QlM</w:t>
      </w:r>
      <w:proofErr w:type="spellEnd"/>
      <w:r>
        <w:rPr>
          <w:b/>
          <w:bCs/>
          <w:color w:val="2E75B6"/>
          <w:sz w:val="22"/>
          <w:szCs w:val="22"/>
        </w:rPr>
        <w:t xml:space="preserve"> | Weightage: 10]</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1"/>
        <w:gridCol w:w="4816"/>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F3864"/>
                <w:sz w:val="19"/>
                <w:szCs w:val="19"/>
              </w:rPr>
              <w:t>2.3.3</w:t>
            </w:r>
          </w:p>
        </w:tc>
        <w:tc>
          <w:tcPr>
            <w:tcW w:w="18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E6B35"/>
                <w:sz w:val="18"/>
                <w:szCs w:val="18"/>
              </w:rPr>
              <w:t>2.3.4</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Preparation and adherence to Academic Calendar and Teaching Plans by the institution</w:t>
            </w:r>
          </w:p>
        </w:tc>
        <w:tc>
          <w:tcPr>
            <w:tcW w:w="10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F3864"/>
                <w:sz w:val="18"/>
                <w:szCs w:val="18"/>
              </w:rPr>
              <w:t>10</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18"/>
        </w:numPr>
        <w:spacing w:before="60" w:after="60"/>
      </w:pPr>
      <w:r>
        <w:rPr>
          <w:sz w:val="19"/>
          <w:szCs w:val="19"/>
        </w:rPr>
        <w:t>Upload additional information</w:t>
      </w:r>
    </w:p>
    <w:p w:rsidR="00B56513" w:rsidRDefault="00E963C7" w:rsidP="00E500EE">
      <w:pPr>
        <w:pStyle w:val="ListParagraph"/>
        <w:numPr>
          <w:ilvl w:val="0"/>
          <w:numId w:val="18"/>
        </w:numPr>
        <w:spacing w:before="60" w:after="60"/>
      </w:pPr>
      <w:r>
        <w:rPr>
          <w:sz w:val="19"/>
          <w:szCs w:val="19"/>
        </w:rPr>
        <w:t>Provide web link for additional information</w:t>
      </w:r>
    </w:p>
    <w:p w:rsidR="00B56513" w:rsidRDefault="00B56513">
      <w:pPr>
        <w:spacing w:before="80" w:after="80"/>
      </w:pPr>
    </w:p>
    <w:p w:rsidR="00B56513" w:rsidRDefault="00E963C7">
      <w:pPr>
        <w:pStyle w:val="Heading2"/>
      </w:pPr>
      <w:r>
        <w:t>Key Indicator 2.4 – Teacher Profile and Quality (50)</w:t>
      </w:r>
    </w:p>
    <w:p w:rsidR="00B56513" w:rsidRDefault="00E963C7">
      <w:pPr>
        <w:spacing w:before="200" w:after="120"/>
      </w:pPr>
      <w:r>
        <w:rPr>
          <w:b/>
          <w:bCs/>
          <w:color w:val="2E75B6"/>
          <w:sz w:val="22"/>
          <w:szCs w:val="22"/>
        </w:rPr>
        <w:t xml:space="preserve">SSR 2.4.1 → AQAR </w:t>
      </w:r>
      <w:proofErr w:type="gramStart"/>
      <w:r>
        <w:rPr>
          <w:b/>
          <w:bCs/>
          <w:color w:val="2E75B6"/>
          <w:sz w:val="22"/>
          <w:szCs w:val="22"/>
        </w:rPr>
        <w:t>2.4.1  [</w:t>
      </w:r>
      <w:proofErr w:type="gramEnd"/>
      <w:r>
        <w:rPr>
          <w:b/>
          <w:bCs/>
          <w:color w:val="2E75B6"/>
          <w:sz w:val="22"/>
          <w:szCs w:val="22"/>
        </w:rPr>
        <w:t>QnM | Weightage: 15]</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1"/>
        <w:gridCol w:w="4816"/>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F3864"/>
                <w:sz w:val="19"/>
                <w:szCs w:val="19"/>
              </w:rPr>
              <w:t>2.4.1</w:t>
            </w:r>
          </w:p>
        </w:tc>
        <w:tc>
          <w:tcPr>
            <w:tcW w:w="18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E6B35"/>
                <w:sz w:val="18"/>
                <w:szCs w:val="18"/>
              </w:rPr>
              <w:t>2.4.1</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Number of full-time teachers against sanctioned posts during the year</w:t>
            </w:r>
          </w:p>
        </w:tc>
        <w:tc>
          <w:tcPr>
            <w:tcW w:w="10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F3864"/>
                <w:sz w:val="18"/>
                <w:szCs w:val="18"/>
              </w:rPr>
              <w:t>15</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19"/>
        </w:numPr>
        <w:spacing w:before="60" w:after="60"/>
      </w:pPr>
      <w:r>
        <w:rPr>
          <w:sz w:val="19"/>
          <w:szCs w:val="19"/>
        </w:rPr>
        <w:t>Institutional data in prescribed format (data template – merged with 2.4.3 and 2.4.4)</w:t>
      </w:r>
    </w:p>
    <w:p w:rsidR="00B56513" w:rsidRDefault="00E963C7" w:rsidP="00E500EE">
      <w:pPr>
        <w:pStyle w:val="ListParagraph"/>
        <w:numPr>
          <w:ilvl w:val="0"/>
          <w:numId w:val="19"/>
        </w:numPr>
        <w:spacing w:before="60" w:after="60"/>
      </w:pPr>
      <w:r>
        <w:rPr>
          <w:sz w:val="19"/>
          <w:szCs w:val="19"/>
        </w:rPr>
        <w:t>Relevant information on institutional website as public disclosure</w:t>
      </w:r>
    </w:p>
    <w:p w:rsidR="00B56513" w:rsidRDefault="00E963C7" w:rsidP="00E500EE">
      <w:pPr>
        <w:pStyle w:val="ListParagraph"/>
        <w:numPr>
          <w:ilvl w:val="0"/>
          <w:numId w:val="19"/>
        </w:numPr>
        <w:spacing w:before="60" w:after="60"/>
      </w:pPr>
      <w:r>
        <w:rPr>
          <w:sz w:val="19"/>
          <w:szCs w:val="19"/>
        </w:rPr>
        <w:lastRenderedPageBreak/>
        <w:t>Sanction letters indicating number of posts sanctioned by competent authority (including Management sanctioned posts)</w:t>
      </w:r>
    </w:p>
    <w:p w:rsidR="00B56513" w:rsidRDefault="00E963C7" w:rsidP="00E500EE">
      <w:pPr>
        <w:pStyle w:val="ListParagraph"/>
        <w:numPr>
          <w:ilvl w:val="0"/>
          <w:numId w:val="19"/>
        </w:numPr>
        <w:spacing w:before="60" w:after="60"/>
      </w:pPr>
      <w:r>
        <w:rPr>
          <w:sz w:val="19"/>
          <w:szCs w:val="19"/>
        </w:rPr>
        <w:t>Principal's Approval Letter for Recruitment Process to Management</w:t>
      </w:r>
    </w:p>
    <w:p w:rsidR="00B56513" w:rsidRDefault="00E963C7" w:rsidP="00E500EE">
      <w:pPr>
        <w:pStyle w:val="ListParagraph"/>
        <w:numPr>
          <w:ilvl w:val="0"/>
          <w:numId w:val="19"/>
        </w:numPr>
        <w:spacing w:before="60" w:after="60"/>
      </w:pPr>
      <w:r>
        <w:rPr>
          <w:sz w:val="19"/>
          <w:szCs w:val="19"/>
        </w:rPr>
        <w:t>Letter for Recruiting to Principal from Management on Management letterhead</w:t>
      </w:r>
    </w:p>
    <w:p w:rsidR="00B56513" w:rsidRDefault="00E963C7" w:rsidP="00E500EE">
      <w:pPr>
        <w:pStyle w:val="ListParagraph"/>
        <w:numPr>
          <w:ilvl w:val="0"/>
          <w:numId w:val="19"/>
        </w:numPr>
        <w:spacing w:before="60" w:after="60"/>
      </w:pPr>
      <w:r>
        <w:rPr>
          <w:sz w:val="19"/>
          <w:szCs w:val="19"/>
        </w:rPr>
        <w:t>Sanction Letters for 1 year, signed by competent authority</w:t>
      </w:r>
    </w:p>
    <w:p w:rsidR="00B56513" w:rsidRDefault="00E963C7">
      <w:pPr>
        <w:pBdr>
          <w:left w:val="single" w:sz="8" w:space="4" w:color="2E75B6"/>
        </w:pBdr>
        <w:shd w:val="clear" w:color="auto" w:fill="D6E4F0"/>
        <w:spacing w:before="100" w:after="100"/>
        <w:ind w:left="200" w:right="200"/>
      </w:pPr>
      <w:r>
        <w:rPr>
          <w:b/>
          <w:bCs/>
          <w:color w:val="2E75B6"/>
          <w:sz w:val="19"/>
          <w:szCs w:val="19"/>
        </w:rPr>
        <w:t xml:space="preserve">FORMULA: </w:t>
      </w:r>
      <w:r>
        <w:rPr>
          <w:sz w:val="19"/>
          <w:szCs w:val="19"/>
        </w:rPr>
        <w:t>Number of full-time teachers ÷ Number of sanctioned posts × 100, then 5th root average over 5 years</w:t>
      </w:r>
    </w:p>
    <w:p w:rsidR="00B56513" w:rsidRDefault="00E963C7">
      <w:pPr>
        <w:pBdr>
          <w:left w:val="single" w:sz="8" w:space="4" w:color="C55A11"/>
        </w:pBdr>
        <w:spacing w:before="100" w:after="100"/>
        <w:ind w:left="200"/>
      </w:pPr>
      <w:r>
        <w:rPr>
          <w:b/>
          <w:bCs/>
          <w:color w:val="C55A11"/>
          <w:sz w:val="19"/>
          <w:szCs w:val="19"/>
        </w:rPr>
        <w:t xml:space="preserve">NOTE: </w:t>
      </w:r>
      <w:r>
        <w:rPr>
          <w:color w:val="595959"/>
          <w:sz w:val="19"/>
          <w:szCs w:val="19"/>
        </w:rPr>
        <w:t>Appointment letters of selected teachers will be sought during DVV clarification.</w:t>
      </w:r>
    </w:p>
    <w:p w:rsidR="00B56513" w:rsidRDefault="00B56513">
      <w:pPr>
        <w:spacing w:before="80" w:after="80"/>
      </w:pPr>
    </w:p>
    <w:p w:rsidR="000E4676" w:rsidRDefault="000E4676">
      <w:pPr>
        <w:spacing w:before="80" w:after="80"/>
      </w:pPr>
    </w:p>
    <w:p w:rsidR="000E4676" w:rsidRDefault="000E4676">
      <w:pPr>
        <w:spacing w:before="80" w:after="80"/>
      </w:pPr>
    </w:p>
    <w:p w:rsidR="00B56513" w:rsidRDefault="00E963C7">
      <w:pPr>
        <w:spacing w:before="200" w:after="120"/>
      </w:pPr>
      <w:r>
        <w:rPr>
          <w:b/>
          <w:bCs/>
          <w:color w:val="2E75B6"/>
          <w:sz w:val="22"/>
          <w:szCs w:val="22"/>
        </w:rPr>
        <w:t xml:space="preserve">SSR 2.4.2 → AQAR </w:t>
      </w:r>
      <w:proofErr w:type="gramStart"/>
      <w:r>
        <w:rPr>
          <w:b/>
          <w:bCs/>
          <w:color w:val="2E75B6"/>
          <w:sz w:val="22"/>
          <w:szCs w:val="22"/>
        </w:rPr>
        <w:t>2.4.2  [</w:t>
      </w:r>
      <w:proofErr w:type="gramEnd"/>
      <w:r>
        <w:rPr>
          <w:b/>
          <w:bCs/>
          <w:color w:val="2E75B6"/>
          <w:sz w:val="22"/>
          <w:szCs w:val="22"/>
        </w:rPr>
        <w:t>QnM | Weightage: 25]</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1"/>
        <w:gridCol w:w="4816"/>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F3864"/>
                <w:sz w:val="19"/>
                <w:szCs w:val="19"/>
              </w:rPr>
              <w:t>2.4.2</w:t>
            </w:r>
          </w:p>
        </w:tc>
        <w:tc>
          <w:tcPr>
            <w:tcW w:w="18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E6B35"/>
                <w:sz w:val="18"/>
                <w:szCs w:val="18"/>
              </w:rPr>
              <w:t>2.4.2</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Number of full-time teachers with PhD / D.M. / M.Ch. / D.N.B Super-Specialty / DSc / DLitt during the year</w:t>
            </w:r>
          </w:p>
        </w:tc>
        <w:tc>
          <w:tcPr>
            <w:tcW w:w="10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F3864"/>
                <w:sz w:val="18"/>
                <w:szCs w:val="18"/>
              </w:rPr>
              <w:t>25</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20"/>
        </w:numPr>
        <w:spacing w:before="60" w:after="60"/>
      </w:pPr>
      <w:r>
        <w:rPr>
          <w:sz w:val="19"/>
          <w:szCs w:val="19"/>
        </w:rPr>
        <w:t>Institutional data in prescribed format (data template – merged with 3.2.3 and 3.4.2)</w:t>
      </w:r>
    </w:p>
    <w:p w:rsidR="00B56513" w:rsidRDefault="00E963C7" w:rsidP="00E500EE">
      <w:pPr>
        <w:pStyle w:val="ListParagraph"/>
        <w:numPr>
          <w:ilvl w:val="0"/>
          <w:numId w:val="20"/>
        </w:numPr>
        <w:spacing w:before="60" w:after="60"/>
      </w:pPr>
      <w:r>
        <w:rPr>
          <w:sz w:val="19"/>
          <w:szCs w:val="19"/>
        </w:rPr>
        <w:t>Relevant information on institutional website as public disclosure</w:t>
      </w:r>
    </w:p>
    <w:p w:rsidR="00B56513" w:rsidRDefault="00E963C7" w:rsidP="00E500EE">
      <w:pPr>
        <w:pStyle w:val="ListParagraph"/>
        <w:numPr>
          <w:ilvl w:val="0"/>
          <w:numId w:val="20"/>
        </w:numPr>
        <w:spacing w:before="60" w:after="60"/>
      </w:pPr>
      <w:r>
        <w:rPr>
          <w:sz w:val="19"/>
          <w:szCs w:val="19"/>
        </w:rPr>
        <w:t xml:space="preserve">List of faculty with </w:t>
      </w:r>
      <w:proofErr w:type="gramStart"/>
      <w:r>
        <w:rPr>
          <w:sz w:val="19"/>
          <w:szCs w:val="19"/>
        </w:rPr>
        <w:t>PhD/D.Sc./D.Litt./</w:t>
      </w:r>
      <w:proofErr w:type="gramEnd"/>
      <w:r>
        <w:rPr>
          <w:sz w:val="19"/>
          <w:szCs w:val="19"/>
        </w:rPr>
        <w:t>L.L.D along with degree-awarding university, subject and year of award per academic year</w:t>
      </w:r>
    </w:p>
    <w:p w:rsidR="00B56513" w:rsidRDefault="00E963C7" w:rsidP="00E500EE">
      <w:pPr>
        <w:pStyle w:val="ListParagraph"/>
        <w:numPr>
          <w:ilvl w:val="0"/>
          <w:numId w:val="20"/>
        </w:numPr>
        <w:spacing w:before="60" w:after="60"/>
      </w:pPr>
      <w:r>
        <w:rPr>
          <w:sz w:val="19"/>
          <w:szCs w:val="19"/>
        </w:rPr>
        <w:t xml:space="preserve">Copies of </w:t>
      </w:r>
      <w:proofErr w:type="gramStart"/>
      <w:r>
        <w:rPr>
          <w:sz w:val="19"/>
          <w:szCs w:val="19"/>
        </w:rPr>
        <w:t>PhD/D.Sc./D.Litt./</w:t>
      </w:r>
      <w:proofErr w:type="gramEnd"/>
      <w:r>
        <w:rPr>
          <w:sz w:val="19"/>
          <w:szCs w:val="19"/>
        </w:rPr>
        <w:t>L.L.D certificates awarded by UGC-recognised universities</w:t>
      </w:r>
    </w:p>
    <w:p w:rsidR="00B56513" w:rsidRDefault="00E963C7" w:rsidP="00E500EE">
      <w:pPr>
        <w:pStyle w:val="ListParagraph"/>
        <w:numPr>
          <w:ilvl w:val="0"/>
          <w:numId w:val="20"/>
        </w:numPr>
        <w:spacing w:before="60" w:after="60"/>
      </w:pPr>
      <w:r>
        <w:rPr>
          <w:sz w:val="19"/>
          <w:szCs w:val="19"/>
        </w:rPr>
        <w:t>Certificate of Ph.D./NET/SLET</w:t>
      </w:r>
    </w:p>
    <w:p w:rsidR="00B56513" w:rsidRDefault="00E963C7">
      <w:pPr>
        <w:pBdr>
          <w:left w:val="single" w:sz="8" w:space="4" w:color="C55A11"/>
        </w:pBdr>
        <w:spacing w:before="100" w:after="100"/>
        <w:ind w:left="200"/>
      </w:pPr>
      <w:r>
        <w:rPr>
          <w:b/>
          <w:bCs/>
          <w:color w:val="C55A11"/>
          <w:sz w:val="19"/>
          <w:szCs w:val="19"/>
        </w:rPr>
        <w:t xml:space="preserve">NOTE: </w:t>
      </w:r>
      <w:r>
        <w:rPr>
          <w:color w:val="595959"/>
          <w:sz w:val="19"/>
          <w:szCs w:val="19"/>
        </w:rPr>
        <w:t>Provisional Degree Certificate may be considered where final Degree Certificate is not yet awarded. Honoris Causa degrees are NOT to be considered.</w:t>
      </w:r>
    </w:p>
    <w:p w:rsidR="00B56513" w:rsidRDefault="00B56513">
      <w:pPr>
        <w:spacing w:before="80" w:after="80"/>
      </w:pPr>
    </w:p>
    <w:p w:rsidR="00B56513" w:rsidRDefault="00E963C7">
      <w:pPr>
        <w:spacing w:before="200" w:after="120"/>
      </w:pPr>
      <w:r>
        <w:rPr>
          <w:b/>
          <w:bCs/>
          <w:color w:val="2E75B6"/>
          <w:sz w:val="22"/>
          <w:szCs w:val="22"/>
        </w:rPr>
        <w:t xml:space="preserve">SSR 2.4.3 → AQAR </w:t>
      </w:r>
      <w:proofErr w:type="gramStart"/>
      <w:r>
        <w:rPr>
          <w:b/>
          <w:bCs/>
          <w:color w:val="2E75B6"/>
          <w:sz w:val="22"/>
          <w:szCs w:val="22"/>
        </w:rPr>
        <w:t>2.4.3  [</w:t>
      </w:r>
      <w:proofErr w:type="gramEnd"/>
      <w:r>
        <w:rPr>
          <w:b/>
          <w:bCs/>
          <w:color w:val="2E75B6"/>
          <w:sz w:val="22"/>
          <w:szCs w:val="22"/>
        </w:rPr>
        <w:t>QnM | Weightage: 5]</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1"/>
        <w:gridCol w:w="4816"/>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F3864"/>
                <w:sz w:val="19"/>
                <w:szCs w:val="19"/>
              </w:rPr>
              <w:t>2.4.3</w:t>
            </w:r>
          </w:p>
        </w:tc>
        <w:tc>
          <w:tcPr>
            <w:tcW w:w="18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E6B35"/>
                <w:sz w:val="18"/>
                <w:szCs w:val="18"/>
              </w:rPr>
              <w:t>2.4.3</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Total teaching experience of full-time teachers in the same institution (Full-time teachers' total teaching experience in the current institution)</w:t>
            </w:r>
          </w:p>
        </w:tc>
        <w:tc>
          <w:tcPr>
            <w:tcW w:w="10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F3864"/>
                <w:sz w:val="18"/>
                <w:szCs w:val="18"/>
              </w:rPr>
              <w:t>5</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21"/>
        </w:numPr>
        <w:spacing w:before="60" w:after="60"/>
      </w:pPr>
      <w:r>
        <w:rPr>
          <w:sz w:val="19"/>
          <w:szCs w:val="19"/>
        </w:rPr>
        <w:t>Institutional data in prescribed format (data template – merged with 2.4.1 and 2.4.4)</w:t>
      </w:r>
    </w:p>
    <w:p w:rsidR="00B56513" w:rsidRDefault="00E963C7" w:rsidP="00E500EE">
      <w:pPr>
        <w:pStyle w:val="ListParagraph"/>
        <w:numPr>
          <w:ilvl w:val="0"/>
          <w:numId w:val="21"/>
        </w:numPr>
        <w:spacing w:before="60" w:after="60"/>
      </w:pPr>
      <w:r>
        <w:rPr>
          <w:sz w:val="19"/>
          <w:szCs w:val="19"/>
        </w:rPr>
        <w:t>Web links for any other relevant documents</w:t>
      </w:r>
    </w:p>
    <w:p w:rsidR="00B56513" w:rsidRDefault="00E963C7">
      <w:pPr>
        <w:pBdr>
          <w:left w:val="single" w:sz="8" w:space="4" w:color="2E75B6"/>
        </w:pBdr>
        <w:shd w:val="clear" w:color="auto" w:fill="D6E4F0"/>
        <w:spacing w:before="100" w:after="100"/>
        <w:ind w:left="200" w:right="200"/>
      </w:pPr>
      <w:r>
        <w:rPr>
          <w:b/>
          <w:bCs/>
          <w:color w:val="2E75B6"/>
          <w:sz w:val="19"/>
          <w:szCs w:val="19"/>
        </w:rPr>
        <w:t xml:space="preserve">FORMULA: </w:t>
      </w:r>
      <w:r>
        <w:rPr>
          <w:sz w:val="19"/>
          <w:szCs w:val="19"/>
        </w:rPr>
        <w:t>Total teaching experience of full-time teachers ÷ Number of full-time teachers in latest completed year</w:t>
      </w:r>
    </w:p>
    <w:p w:rsidR="00B56513" w:rsidRDefault="00E963C7">
      <w:pPr>
        <w:pBdr>
          <w:left w:val="single" w:sz="8" w:space="4" w:color="C55A11"/>
        </w:pBdr>
        <w:spacing w:before="100" w:after="100"/>
        <w:ind w:left="200"/>
      </w:pPr>
      <w:r>
        <w:rPr>
          <w:b/>
          <w:bCs/>
          <w:color w:val="C55A11"/>
          <w:sz w:val="19"/>
          <w:szCs w:val="19"/>
        </w:rPr>
        <w:t xml:space="preserve">NOTE: </w:t>
      </w:r>
      <w:r>
        <w:rPr>
          <w:color w:val="595959"/>
          <w:sz w:val="19"/>
          <w:szCs w:val="19"/>
        </w:rPr>
        <w:t>Experience certificate/appointment order of selected faculty will be sought during DVV clarification.</w:t>
      </w:r>
    </w:p>
    <w:p w:rsidR="00B56513" w:rsidRDefault="00B56513">
      <w:pPr>
        <w:spacing w:before="80" w:after="80"/>
      </w:pPr>
    </w:p>
    <w:p w:rsidR="00B56513" w:rsidRDefault="00E963C7">
      <w:pPr>
        <w:spacing w:before="200" w:after="120"/>
      </w:pPr>
      <w:r>
        <w:rPr>
          <w:b/>
          <w:bCs/>
          <w:color w:val="2E75B6"/>
          <w:sz w:val="22"/>
          <w:szCs w:val="22"/>
        </w:rPr>
        <w:t xml:space="preserve">SSR 2.4.4 → Extended Profile </w:t>
      </w:r>
      <w:proofErr w:type="gramStart"/>
      <w:r>
        <w:rPr>
          <w:b/>
          <w:bCs/>
          <w:color w:val="2E75B6"/>
          <w:sz w:val="22"/>
          <w:szCs w:val="22"/>
        </w:rPr>
        <w:t>3.2  [</w:t>
      </w:r>
      <w:proofErr w:type="gramEnd"/>
      <w:r>
        <w:rPr>
          <w:b/>
          <w:bCs/>
          <w:color w:val="2E75B6"/>
          <w:sz w:val="22"/>
          <w:szCs w:val="22"/>
        </w:rPr>
        <w:t>QnM | Weightage: 5]</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1"/>
        <w:gridCol w:w="4816"/>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lastRenderedPageBreak/>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F3864"/>
                <w:sz w:val="19"/>
                <w:szCs w:val="19"/>
              </w:rPr>
              <w:t>2.4.4</w:t>
            </w:r>
          </w:p>
        </w:tc>
        <w:tc>
          <w:tcPr>
            <w:tcW w:w="18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E6B35"/>
                <w:sz w:val="18"/>
                <w:szCs w:val="18"/>
              </w:rPr>
              <w:t>Ext. Profile 3.2</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Number of full-time teachers during the year</w:t>
            </w:r>
          </w:p>
        </w:tc>
        <w:tc>
          <w:tcPr>
            <w:tcW w:w="10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F3864"/>
                <w:sz w:val="18"/>
                <w:szCs w:val="18"/>
              </w:rPr>
              <w:t>5</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22"/>
        </w:numPr>
        <w:spacing w:before="60" w:after="60"/>
      </w:pPr>
      <w:r>
        <w:rPr>
          <w:sz w:val="19"/>
          <w:szCs w:val="19"/>
        </w:rPr>
        <w:t>Institutional data in prescribed format (data template – merged with 2.4.1 and 2.4.3)</w:t>
      </w:r>
    </w:p>
    <w:p w:rsidR="00B56513" w:rsidRDefault="00E963C7" w:rsidP="00E500EE">
      <w:pPr>
        <w:pStyle w:val="ListParagraph"/>
        <w:numPr>
          <w:ilvl w:val="0"/>
          <w:numId w:val="22"/>
        </w:numPr>
        <w:spacing w:before="60" w:after="60"/>
      </w:pPr>
      <w:r>
        <w:rPr>
          <w:sz w:val="19"/>
          <w:szCs w:val="19"/>
        </w:rPr>
        <w:t>Staff Resume, Offer Letter, Joining Report (for currently working teachers)</w:t>
      </w:r>
    </w:p>
    <w:p w:rsidR="00B56513" w:rsidRDefault="00E963C7" w:rsidP="00E500EE">
      <w:pPr>
        <w:pStyle w:val="ListParagraph"/>
        <w:numPr>
          <w:ilvl w:val="0"/>
          <w:numId w:val="22"/>
        </w:numPr>
        <w:spacing w:before="60" w:after="60"/>
      </w:pPr>
      <w:r>
        <w:rPr>
          <w:sz w:val="19"/>
          <w:szCs w:val="19"/>
        </w:rPr>
        <w:t>Offer Letter, Joining Letter, Relieving Letter and Experience Letter (for teachers who left/joined in last five years)</w:t>
      </w:r>
    </w:p>
    <w:p w:rsidR="00B56513" w:rsidRDefault="00E963C7">
      <w:pPr>
        <w:pBdr>
          <w:left w:val="single" w:sz="8" w:space="4" w:color="C55A11"/>
        </w:pBdr>
        <w:spacing w:before="100" w:after="100"/>
        <w:ind w:left="200"/>
      </w:pPr>
      <w:r>
        <w:rPr>
          <w:b/>
          <w:bCs/>
          <w:color w:val="C55A11"/>
          <w:sz w:val="19"/>
          <w:szCs w:val="19"/>
        </w:rPr>
        <w:t xml:space="preserve">NOTE: </w:t>
      </w:r>
      <w:r>
        <w:rPr>
          <w:color w:val="595959"/>
          <w:sz w:val="19"/>
          <w:szCs w:val="19"/>
        </w:rPr>
        <w:t>Only teachers continuously working throughout the entire assessment period are counted here.</w:t>
      </w:r>
    </w:p>
    <w:p w:rsidR="00B56513" w:rsidRDefault="00B56513">
      <w:pPr>
        <w:spacing w:before="80" w:after="80"/>
      </w:pPr>
    </w:p>
    <w:p w:rsidR="000E4676" w:rsidRDefault="000E4676">
      <w:pPr>
        <w:spacing w:before="80" w:after="80"/>
      </w:pPr>
    </w:p>
    <w:p w:rsidR="00B56513" w:rsidRDefault="00E963C7">
      <w:pPr>
        <w:pStyle w:val="Heading2"/>
      </w:pPr>
      <w:r>
        <w:t>Key Indicator 2.5 – Evaluation Process and Reforms (50)</w:t>
      </w:r>
    </w:p>
    <w:p w:rsidR="00B56513" w:rsidRDefault="00E963C7">
      <w:pPr>
        <w:spacing w:before="200" w:after="120"/>
      </w:pPr>
      <w:r>
        <w:rPr>
          <w:b/>
          <w:bCs/>
          <w:color w:val="2E75B6"/>
          <w:sz w:val="22"/>
          <w:szCs w:val="22"/>
        </w:rPr>
        <w:t xml:space="preserve">SSR 2.5.1 → AQAR </w:t>
      </w:r>
      <w:proofErr w:type="gramStart"/>
      <w:r>
        <w:rPr>
          <w:b/>
          <w:bCs/>
          <w:color w:val="2E75B6"/>
          <w:sz w:val="22"/>
          <w:szCs w:val="22"/>
        </w:rPr>
        <w:t>2.5.1  [</w:t>
      </w:r>
      <w:proofErr w:type="gramEnd"/>
      <w:r>
        <w:rPr>
          <w:b/>
          <w:bCs/>
          <w:color w:val="2E75B6"/>
          <w:sz w:val="22"/>
          <w:szCs w:val="22"/>
        </w:rPr>
        <w:t>QnM | Weightage: 20]</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1"/>
        <w:gridCol w:w="4816"/>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F3864"/>
                <w:sz w:val="19"/>
                <w:szCs w:val="19"/>
              </w:rPr>
              <w:t>2.5.1</w:t>
            </w:r>
          </w:p>
        </w:tc>
        <w:tc>
          <w:tcPr>
            <w:tcW w:w="18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E6B35"/>
                <w:sz w:val="18"/>
                <w:szCs w:val="18"/>
              </w:rPr>
              <w:t>2.5.1</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Number of days from the date of last semester-end / year-end examination till the declaration of results during the year</w:t>
            </w:r>
          </w:p>
        </w:tc>
        <w:tc>
          <w:tcPr>
            <w:tcW w:w="10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F3864"/>
                <w:sz w:val="18"/>
                <w:szCs w:val="18"/>
              </w:rPr>
              <w:t>20</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23"/>
        </w:numPr>
        <w:spacing w:before="60" w:after="60"/>
      </w:pPr>
      <w:r>
        <w:rPr>
          <w:sz w:val="19"/>
          <w:szCs w:val="19"/>
        </w:rPr>
        <w:t>Institutional data in prescribed format (data template)</w:t>
      </w:r>
    </w:p>
    <w:p w:rsidR="00B56513" w:rsidRDefault="00E963C7" w:rsidP="00E500EE">
      <w:pPr>
        <w:pStyle w:val="ListParagraph"/>
        <w:numPr>
          <w:ilvl w:val="0"/>
          <w:numId w:val="23"/>
        </w:numPr>
        <w:spacing w:before="60" w:after="60"/>
      </w:pPr>
      <w:r>
        <w:rPr>
          <w:sz w:val="19"/>
          <w:szCs w:val="19"/>
        </w:rPr>
        <w:t>Exam timetable released by the Controller of Examination</w:t>
      </w:r>
    </w:p>
    <w:p w:rsidR="00B56513" w:rsidRDefault="00E963C7" w:rsidP="00E500EE">
      <w:pPr>
        <w:pStyle w:val="ListParagraph"/>
        <w:numPr>
          <w:ilvl w:val="0"/>
          <w:numId w:val="23"/>
        </w:numPr>
        <w:spacing w:before="60" w:after="60"/>
      </w:pPr>
      <w:r>
        <w:rPr>
          <w:sz w:val="19"/>
          <w:szCs w:val="19"/>
        </w:rPr>
        <w:t>Result Sheet with date of publication</w:t>
      </w:r>
    </w:p>
    <w:p w:rsidR="00B56513" w:rsidRDefault="00E963C7" w:rsidP="00E500EE">
      <w:pPr>
        <w:pStyle w:val="ListParagraph"/>
        <w:numPr>
          <w:ilvl w:val="0"/>
          <w:numId w:val="23"/>
        </w:numPr>
        <w:spacing w:before="60" w:after="60"/>
      </w:pPr>
      <w:r>
        <w:rPr>
          <w:sz w:val="19"/>
          <w:szCs w:val="19"/>
        </w:rPr>
        <w:t>Policy document on Declaration of Results (if any)</w:t>
      </w:r>
    </w:p>
    <w:p w:rsidR="00B56513" w:rsidRDefault="00E963C7">
      <w:pPr>
        <w:pBdr>
          <w:left w:val="single" w:sz="8" w:space="4" w:color="2E75B6"/>
        </w:pBdr>
        <w:shd w:val="clear" w:color="auto" w:fill="D6E4F0"/>
        <w:spacing w:before="100" w:after="100"/>
        <w:ind w:left="200" w:right="200"/>
      </w:pPr>
      <w:r>
        <w:rPr>
          <w:b/>
          <w:bCs/>
          <w:color w:val="2E75B6"/>
          <w:sz w:val="19"/>
          <w:szCs w:val="19"/>
        </w:rPr>
        <w:t xml:space="preserve">FORMULA: </w:t>
      </w:r>
      <w:r>
        <w:rPr>
          <w:sz w:val="19"/>
          <w:szCs w:val="19"/>
        </w:rPr>
        <w:t>Total Number of Days ÷ Number of years in the assessment period</w:t>
      </w:r>
    </w:p>
    <w:p w:rsidR="00B56513" w:rsidRDefault="00E963C7">
      <w:pPr>
        <w:pBdr>
          <w:left w:val="single" w:sz="8" w:space="4" w:color="C55A11"/>
        </w:pBdr>
        <w:spacing w:before="100" w:after="100"/>
        <w:ind w:left="200"/>
      </w:pPr>
      <w:r>
        <w:rPr>
          <w:b/>
          <w:bCs/>
          <w:color w:val="C55A11"/>
          <w:sz w:val="19"/>
          <w:szCs w:val="19"/>
        </w:rPr>
        <w:t xml:space="preserve">NOTE: </w:t>
      </w:r>
      <w:r>
        <w:rPr>
          <w:color w:val="595959"/>
          <w:sz w:val="19"/>
          <w:szCs w:val="19"/>
        </w:rPr>
        <w:t>For semester system, consider details of even semester only.</w:t>
      </w:r>
    </w:p>
    <w:p w:rsidR="00B56513" w:rsidRDefault="00B56513">
      <w:pPr>
        <w:spacing w:before="80" w:after="80"/>
      </w:pPr>
    </w:p>
    <w:p w:rsidR="00B56513" w:rsidRDefault="00E963C7">
      <w:pPr>
        <w:spacing w:before="200" w:after="120"/>
      </w:pPr>
      <w:r>
        <w:rPr>
          <w:b/>
          <w:bCs/>
          <w:color w:val="2E75B6"/>
          <w:sz w:val="22"/>
          <w:szCs w:val="22"/>
        </w:rPr>
        <w:t xml:space="preserve">SSR 2.5.2 → AQAR </w:t>
      </w:r>
      <w:proofErr w:type="gramStart"/>
      <w:r>
        <w:rPr>
          <w:b/>
          <w:bCs/>
          <w:color w:val="2E75B6"/>
          <w:sz w:val="22"/>
          <w:szCs w:val="22"/>
        </w:rPr>
        <w:t>2.5.2  [</w:t>
      </w:r>
      <w:proofErr w:type="gramEnd"/>
      <w:r>
        <w:rPr>
          <w:b/>
          <w:bCs/>
          <w:color w:val="2E75B6"/>
          <w:sz w:val="22"/>
          <w:szCs w:val="22"/>
        </w:rPr>
        <w:t>QnM | Weightage: 15]</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79"/>
        <w:gridCol w:w="1743"/>
        <w:gridCol w:w="4826"/>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F3864"/>
                <w:sz w:val="19"/>
                <w:szCs w:val="19"/>
              </w:rPr>
              <w:t>2.5.2</w:t>
            </w:r>
          </w:p>
        </w:tc>
        <w:tc>
          <w:tcPr>
            <w:tcW w:w="18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E6B35"/>
                <w:sz w:val="18"/>
                <w:szCs w:val="18"/>
              </w:rPr>
              <w:t>2.5.2</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Number of students' complaints/grievances against evaluation against the total number who appeared in the examinations during the year</w:t>
            </w:r>
          </w:p>
        </w:tc>
        <w:tc>
          <w:tcPr>
            <w:tcW w:w="10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F3864"/>
                <w:sz w:val="18"/>
                <w:szCs w:val="18"/>
              </w:rPr>
              <w:t>15</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24"/>
        </w:numPr>
        <w:spacing w:before="60" w:after="60"/>
      </w:pPr>
      <w:r>
        <w:rPr>
          <w:sz w:val="19"/>
          <w:szCs w:val="19"/>
        </w:rPr>
        <w:t>No data template required</w:t>
      </w:r>
    </w:p>
    <w:p w:rsidR="00B56513" w:rsidRDefault="00E963C7" w:rsidP="00E500EE">
      <w:pPr>
        <w:pStyle w:val="ListParagraph"/>
        <w:numPr>
          <w:ilvl w:val="0"/>
          <w:numId w:val="24"/>
        </w:numPr>
        <w:spacing w:before="60" w:after="60"/>
      </w:pPr>
      <w:r>
        <w:rPr>
          <w:sz w:val="19"/>
          <w:szCs w:val="19"/>
        </w:rPr>
        <w:t>List of students who applied for re-valuation/re-</w:t>
      </w:r>
      <w:proofErr w:type="spellStart"/>
      <w:r>
        <w:rPr>
          <w:sz w:val="19"/>
          <w:szCs w:val="19"/>
        </w:rPr>
        <w:t>totaling</w:t>
      </w:r>
      <w:proofErr w:type="spellEnd"/>
      <w:r>
        <w:rPr>
          <w:sz w:val="19"/>
          <w:szCs w:val="19"/>
        </w:rPr>
        <w:t>, program-wise, certified by the Controller of Examinations year-wise for the assessment period</w:t>
      </w:r>
    </w:p>
    <w:p w:rsidR="00B56513" w:rsidRDefault="00E963C7">
      <w:pPr>
        <w:pBdr>
          <w:left w:val="single" w:sz="8" w:space="4" w:color="C55A11"/>
        </w:pBdr>
        <w:spacing w:before="100" w:after="100"/>
        <w:ind w:left="200"/>
      </w:pPr>
      <w:r>
        <w:rPr>
          <w:b/>
          <w:bCs/>
          <w:color w:val="C55A11"/>
          <w:sz w:val="19"/>
          <w:szCs w:val="19"/>
        </w:rPr>
        <w:t xml:space="preserve">NOTE: </w:t>
      </w:r>
      <w:r>
        <w:rPr>
          <w:color w:val="595959"/>
          <w:sz w:val="19"/>
          <w:szCs w:val="19"/>
        </w:rPr>
        <w:t>One student to be counted only once per year irrespective of the number of papers/courses applied for.</w:t>
      </w:r>
    </w:p>
    <w:p w:rsidR="00B56513" w:rsidRDefault="00B56513">
      <w:pPr>
        <w:spacing w:before="80" w:after="80"/>
      </w:pPr>
    </w:p>
    <w:p w:rsidR="00B56513" w:rsidRDefault="00E963C7">
      <w:pPr>
        <w:spacing w:before="200" w:after="120"/>
      </w:pPr>
      <w:r>
        <w:rPr>
          <w:b/>
          <w:bCs/>
          <w:color w:val="2E75B6"/>
          <w:sz w:val="22"/>
          <w:szCs w:val="22"/>
        </w:rPr>
        <w:t xml:space="preserve">SSR 2.5.3 → AQAR </w:t>
      </w:r>
      <w:proofErr w:type="gramStart"/>
      <w:r>
        <w:rPr>
          <w:b/>
          <w:bCs/>
          <w:color w:val="2E75B6"/>
          <w:sz w:val="22"/>
          <w:szCs w:val="22"/>
        </w:rPr>
        <w:t>2.5.3  [</w:t>
      </w:r>
      <w:proofErr w:type="spellStart"/>
      <w:proofErr w:type="gramEnd"/>
      <w:r>
        <w:rPr>
          <w:b/>
          <w:bCs/>
          <w:color w:val="2E75B6"/>
          <w:sz w:val="22"/>
          <w:szCs w:val="22"/>
        </w:rPr>
        <w:t>QlM</w:t>
      </w:r>
      <w:proofErr w:type="spellEnd"/>
      <w:r>
        <w:rPr>
          <w:b/>
          <w:bCs/>
          <w:color w:val="2E75B6"/>
          <w:sz w:val="22"/>
          <w:szCs w:val="22"/>
        </w:rPr>
        <w:t xml:space="preserve"> | Weightage: 15]</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1"/>
        <w:gridCol w:w="4816"/>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F3864"/>
                <w:sz w:val="19"/>
                <w:szCs w:val="19"/>
              </w:rPr>
              <w:t>2.5.3</w:t>
            </w:r>
          </w:p>
        </w:tc>
        <w:tc>
          <w:tcPr>
            <w:tcW w:w="18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E6B35"/>
                <w:sz w:val="18"/>
                <w:szCs w:val="18"/>
              </w:rPr>
              <w:t>2.5.3</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IT integration and reforms in examination procedures and processes including CIA have brought considerable improvement in the Examination Management System (EMS) of the Institution</w:t>
            </w:r>
          </w:p>
        </w:tc>
        <w:tc>
          <w:tcPr>
            <w:tcW w:w="10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F3864"/>
                <w:sz w:val="18"/>
                <w:szCs w:val="18"/>
              </w:rPr>
              <w:t>15</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25"/>
        </w:numPr>
        <w:spacing w:before="60" w:after="60"/>
      </w:pPr>
      <w:r>
        <w:rPr>
          <w:sz w:val="19"/>
          <w:szCs w:val="19"/>
        </w:rPr>
        <w:t>Upload additional information</w:t>
      </w:r>
    </w:p>
    <w:p w:rsidR="00B56513" w:rsidRDefault="00E963C7" w:rsidP="00E500EE">
      <w:pPr>
        <w:pStyle w:val="ListParagraph"/>
        <w:numPr>
          <w:ilvl w:val="0"/>
          <w:numId w:val="25"/>
        </w:numPr>
        <w:spacing w:before="60" w:after="60"/>
      </w:pPr>
      <w:r>
        <w:rPr>
          <w:sz w:val="19"/>
          <w:szCs w:val="19"/>
        </w:rPr>
        <w:t>Provide web links as additional information</w:t>
      </w:r>
    </w:p>
    <w:p w:rsidR="00B56513" w:rsidRDefault="00B56513">
      <w:pPr>
        <w:spacing w:before="80" w:after="80"/>
      </w:pPr>
    </w:p>
    <w:p w:rsidR="000E4676" w:rsidRDefault="000E4676">
      <w:pPr>
        <w:pStyle w:val="Heading2"/>
      </w:pPr>
    </w:p>
    <w:p w:rsidR="00B56513" w:rsidRDefault="00E963C7">
      <w:pPr>
        <w:pStyle w:val="Heading2"/>
      </w:pPr>
      <w:r>
        <w:t>Key Indicator 2.6 – Student Performance and Learning Outcomes (50)</w:t>
      </w:r>
    </w:p>
    <w:p w:rsidR="00B56513" w:rsidRDefault="00E963C7">
      <w:pPr>
        <w:spacing w:before="200" w:after="120"/>
      </w:pPr>
      <w:r>
        <w:rPr>
          <w:b/>
          <w:bCs/>
          <w:color w:val="2E75B6"/>
          <w:sz w:val="22"/>
          <w:szCs w:val="22"/>
        </w:rPr>
        <w:t xml:space="preserve">SSR 2.6.1 → AQAR 2.6.1 + </w:t>
      </w:r>
      <w:proofErr w:type="gramStart"/>
      <w:r>
        <w:rPr>
          <w:b/>
          <w:bCs/>
          <w:color w:val="2E75B6"/>
          <w:sz w:val="22"/>
          <w:szCs w:val="22"/>
        </w:rPr>
        <w:t>2.6.2  [</w:t>
      </w:r>
      <w:proofErr w:type="spellStart"/>
      <w:proofErr w:type="gramEnd"/>
      <w:r>
        <w:rPr>
          <w:b/>
          <w:bCs/>
          <w:color w:val="2E75B6"/>
          <w:sz w:val="22"/>
          <w:szCs w:val="22"/>
        </w:rPr>
        <w:t>QlM</w:t>
      </w:r>
      <w:proofErr w:type="spellEnd"/>
      <w:r>
        <w:rPr>
          <w:b/>
          <w:bCs/>
          <w:color w:val="2E75B6"/>
          <w:sz w:val="22"/>
          <w:szCs w:val="22"/>
        </w:rPr>
        <w:t xml:space="preserve"> | Weightage: 30]</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0"/>
        <w:gridCol w:w="4817"/>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F3864"/>
                <w:sz w:val="19"/>
                <w:szCs w:val="19"/>
              </w:rPr>
              <w:t>2.6.1</w:t>
            </w:r>
          </w:p>
        </w:tc>
        <w:tc>
          <w:tcPr>
            <w:tcW w:w="18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E6B35"/>
                <w:sz w:val="18"/>
                <w:szCs w:val="18"/>
              </w:rPr>
              <w:t>2.6.1 + 2.6.2</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Programme Outcomes and Course Outcomes for all Programmes stated and displayed on the website and communicated to teachers and students  AND  Attainment of POs and COs as evaluated by the institution</w:t>
            </w:r>
          </w:p>
        </w:tc>
        <w:tc>
          <w:tcPr>
            <w:tcW w:w="10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F3864"/>
                <w:sz w:val="18"/>
                <w:szCs w:val="18"/>
              </w:rPr>
              <w:t>30</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26"/>
        </w:numPr>
        <w:spacing w:before="60" w:after="60"/>
      </w:pPr>
      <w:r>
        <w:rPr>
          <w:sz w:val="19"/>
          <w:szCs w:val="19"/>
        </w:rPr>
        <w:t>Upload additional information</w:t>
      </w:r>
    </w:p>
    <w:p w:rsidR="00B56513" w:rsidRDefault="00E963C7" w:rsidP="00E500EE">
      <w:pPr>
        <w:pStyle w:val="ListParagraph"/>
        <w:numPr>
          <w:ilvl w:val="0"/>
          <w:numId w:val="26"/>
        </w:numPr>
        <w:spacing w:before="60" w:after="60"/>
      </w:pPr>
      <w:r>
        <w:rPr>
          <w:sz w:val="19"/>
          <w:szCs w:val="19"/>
        </w:rPr>
        <w:t>Provide web links as additional information</w:t>
      </w:r>
    </w:p>
    <w:p w:rsidR="00B56513" w:rsidRDefault="00E963C7" w:rsidP="00E500EE">
      <w:pPr>
        <w:pStyle w:val="ListParagraph"/>
        <w:numPr>
          <w:ilvl w:val="0"/>
          <w:numId w:val="26"/>
        </w:numPr>
        <w:spacing w:before="60" w:after="60"/>
      </w:pPr>
      <w:r>
        <w:rPr>
          <w:sz w:val="19"/>
          <w:szCs w:val="19"/>
        </w:rPr>
        <w:t>Upload POs and COs for all courses (exemplars from Glossary)</w:t>
      </w:r>
    </w:p>
    <w:p w:rsidR="00B56513" w:rsidRDefault="00B56513">
      <w:pPr>
        <w:spacing w:before="80" w:after="80"/>
      </w:pPr>
    </w:p>
    <w:p w:rsidR="00B56513" w:rsidRDefault="00E963C7">
      <w:pPr>
        <w:spacing w:before="200" w:after="120"/>
      </w:pPr>
      <w:r>
        <w:rPr>
          <w:b/>
          <w:bCs/>
          <w:color w:val="2E75B6"/>
          <w:sz w:val="22"/>
          <w:szCs w:val="22"/>
        </w:rPr>
        <w:t xml:space="preserve">SSR 2.6.2 → AQAR </w:t>
      </w:r>
      <w:proofErr w:type="gramStart"/>
      <w:r>
        <w:rPr>
          <w:b/>
          <w:bCs/>
          <w:color w:val="2E75B6"/>
          <w:sz w:val="22"/>
          <w:szCs w:val="22"/>
        </w:rPr>
        <w:t>2.6.3.1  [</w:t>
      </w:r>
      <w:proofErr w:type="gramEnd"/>
      <w:r>
        <w:rPr>
          <w:b/>
          <w:bCs/>
          <w:color w:val="2E75B6"/>
          <w:sz w:val="22"/>
          <w:szCs w:val="22"/>
        </w:rPr>
        <w:t>QnM | Weightage: 20]</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1"/>
        <w:gridCol w:w="4816"/>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F3864"/>
                <w:sz w:val="19"/>
                <w:szCs w:val="19"/>
              </w:rPr>
              <w:t>2.6.2</w:t>
            </w:r>
          </w:p>
        </w:tc>
        <w:tc>
          <w:tcPr>
            <w:tcW w:w="18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E6B35"/>
                <w:sz w:val="18"/>
                <w:szCs w:val="18"/>
              </w:rPr>
              <w:t>2.6.3.1</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Total number of final year students who passed in the examinations conducted by Institution</w:t>
            </w:r>
          </w:p>
        </w:tc>
        <w:tc>
          <w:tcPr>
            <w:tcW w:w="10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F3864"/>
                <w:sz w:val="18"/>
                <w:szCs w:val="18"/>
              </w:rPr>
              <w:t>20</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27"/>
        </w:numPr>
        <w:spacing w:before="60" w:after="60"/>
      </w:pPr>
      <w:r>
        <w:rPr>
          <w:sz w:val="19"/>
          <w:szCs w:val="19"/>
        </w:rPr>
        <w:t>Institutional data in prescribed format (data template)</w:t>
      </w:r>
    </w:p>
    <w:p w:rsidR="00B56513" w:rsidRDefault="00E963C7" w:rsidP="00E500EE">
      <w:pPr>
        <w:pStyle w:val="ListParagraph"/>
        <w:numPr>
          <w:ilvl w:val="0"/>
          <w:numId w:val="27"/>
        </w:numPr>
        <w:spacing w:before="60" w:after="60"/>
      </w:pPr>
      <w:r>
        <w:rPr>
          <w:sz w:val="19"/>
          <w:szCs w:val="19"/>
        </w:rPr>
        <w:t>Annual report of Controller of Examinations (COE) highlighting pass percentage of final year students</w:t>
      </w:r>
    </w:p>
    <w:p w:rsidR="00B56513" w:rsidRDefault="00E963C7" w:rsidP="00E500EE">
      <w:pPr>
        <w:pStyle w:val="ListParagraph"/>
        <w:numPr>
          <w:ilvl w:val="0"/>
          <w:numId w:val="27"/>
        </w:numPr>
        <w:spacing w:before="60" w:after="60"/>
      </w:pPr>
      <w:r>
        <w:rPr>
          <w:sz w:val="19"/>
          <w:szCs w:val="19"/>
        </w:rPr>
        <w:lastRenderedPageBreak/>
        <w:t>Certified report from COE indicating pass percentage of final year (final semester) students eligible for degree, program-wise/year-wise</w:t>
      </w:r>
    </w:p>
    <w:p w:rsidR="00B56513" w:rsidRDefault="00E963C7" w:rsidP="00E500EE">
      <w:pPr>
        <w:pStyle w:val="ListParagraph"/>
        <w:numPr>
          <w:ilvl w:val="0"/>
          <w:numId w:val="27"/>
        </w:numPr>
        <w:spacing w:before="60" w:after="60"/>
      </w:pPr>
      <w:r>
        <w:rPr>
          <w:sz w:val="19"/>
          <w:szCs w:val="19"/>
        </w:rPr>
        <w:t>Details of University Grade for Regulation 2020</w:t>
      </w:r>
    </w:p>
    <w:p w:rsidR="00B56513" w:rsidRDefault="00E963C7" w:rsidP="00E500EE">
      <w:pPr>
        <w:pStyle w:val="ListParagraph"/>
        <w:numPr>
          <w:ilvl w:val="0"/>
          <w:numId w:val="27"/>
        </w:numPr>
        <w:spacing w:before="60" w:after="60"/>
      </w:pPr>
      <w:r>
        <w:rPr>
          <w:sz w:val="19"/>
          <w:szCs w:val="19"/>
        </w:rPr>
        <w:t>List of Final Year Students Appeared for University Examinations</w:t>
      </w:r>
    </w:p>
    <w:p w:rsidR="00B56513" w:rsidRDefault="00E963C7" w:rsidP="00E500EE">
      <w:pPr>
        <w:pStyle w:val="ListParagraph"/>
        <w:numPr>
          <w:ilvl w:val="0"/>
          <w:numId w:val="27"/>
        </w:numPr>
        <w:spacing w:before="60" w:after="60"/>
      </w:pPr>
      <w:r>
        <w:rPr>
          <w:sz w:val="19"/>
          <w:szCs w:val="19"/>
        </w:rPr>
        <w:t>Abstract of Registration for final year students appeared</w:t>
      </w:r>
    </w:p>
    <w:p w:rsidR="00B56513" w:rsidRDefault="00E963C7" w:rsidP="00E500EE">
      <w:pPr>
        <w:pStyle w:val="ListParagraph"/>
        <w:numPr>
          <w:ilvl w:val="0"/>
          <w:numId w:val="27"/>
        </w:numPr>
        <w:spacing w:before="60" w:after="60"/>
      </w:pPr>
      <w:r>
        <w:rPr>
          <w:sz w:val="19"/>
          <w:szCs w:val="19"/>
        </w:rPr>
        <w:t>List of Final Year Students Passed in University Examination</w:t>
      </w:r>
    </w:p>
    <w:p w:rsidR="00B56513" w:rsidRDefault="00E963C7" w:rsidP="00E500EE">
      <w:pPr>
        <w:pStyle w:val="ListParagraph"/>
        <w:numPr>
          <w:ilvl w:val="0"/>
          <w:numId w:val="27"/>
        </w:numPr>
        <w:spacing w:before="60" w:after="60"/>
      </w:pPr>
      <w:r>
        <w:rPr>
          <w:sz w:val="19"/>
          <w:szCs w:val="19"/>
        </w:rPr>
        <w:t>Provisional Result list for final year students passed</w:t>
      </w:r>
    </w:p>
    <w:p w:rsidR="00B56513" w:rsidRDefault="00E963C7">
      <w:pPr>
        <w:pBdr>
          <w:left w:val="single" w:sz="8" w:space="4" w:color="2E75B6"/>
        </w:pBdr>
        <w:shd w:val="clear" w:color="auto" w:fill="D6E4F0"/>
        <w:spacing w:before="100" w:after="100"/>
        <w:ind w:left="200" w:right="200"/>
      </w:pPr>
      <w:r>
        <w:rPr>
          <w:b/>
          <w:bCs/>
          <w:color w:val="2E75B6"/>
          <w:sz w:val="19"/>
          <w:szCs w:val="19"/>
        </w:rPr>
        <w:t xml:space="preserve">FORMULA: </w:t>
      </w:r>
      <w:r>
        <w:rPr>
          <w:sz w:val="19"/>
          <w:szCs w:val="19"/>
        </w:rPr>
        <w:t>Total final year students passed ÷ Extended Profile 1.2 Number of final year/outgoing students × 100</w:t>
      </w:r>
    </w:p>
    <w:p w:rsidR="00B56513" w:rsidRDefault="00B56513">
      <w:pPr>
        <w:spacing w:before="80" w:after="80"/>
      </w:pPr>
    </w:p>
    <w:p w:rsidR="00B56513" w:rsidRDefault="00E963C7">
      <w:pPr>
        <w:pStyle w:val="Heading2"/>
      </w:pPr>
      <w:r>
        <w:t>Key Indicator 2.7 – Student Satisfaction Survey (50)</w:t>
      </w:r>
    </w:p>
    <w:p w:rsidR="00B56513" w:rsidRDefault="00E963C7">
      <w:pPr>
        <w:spacing w:before="200" w:after="120"/>
      </w:pPr>
      <w:r>
        <w:rPr>
          <w:b/>
          <w:bCs/>
          <w:color w:val="2E75B6"/>
          <w:sz w:val="22"/>
          <w:szCs w:val="22"/>
        </w:rPr>
        <w:t xml:space="preserve">SSR 2.7.1 → AQAR 2.7 + </w:t>
      </w:r>
      <w:proofErr w:type="gramStart"/>
      <w:r>
        <w:rPr>
          <w:b/>
          <w:bCs/>
          <w:color w:val="2E75B6"/>
          <w:sz w:val="22"/>
          <w:szCs w:val="22"/>
        </w:rPr>
        <w:t>2.7.1  [</w:t>
      </w:r>
      <w:proofErr w:type="gramEnd"/>
      <w:r>
        <w:rPr>
          <w:b/>
          <w:bCs/>
          <w:color w:val="2E75B6"/>
          <w:sz w:val="22"/>
          <w:szCs w:val="22"/>
        </w:rPr>
        <w:t>QnM | Weightage: 50]</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1"/>
        <w:gridCol w:w="4816"/>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F3864"/>
                <w:sz w:val="19"/>
                <w:szCs w:val="19"/>
              </w:rPr>
              <w:t>2.7.1</w:t>
            </w:r>
          </w:p>
        </w:tc>
        <w:tc>
          <w:tcPr>
            <w:tcW w:w="18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E6B35"/>
                <w:sz w:val="18"/>
                <w:szCs w:val="18"/>
              </w:rPr>
              <w:t>2.7 + 2.7.1</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 xml:space="preserve">Student Satisfaction Survey (SSS) on overall institutional performance. Institution may design its own questionnaire. Results and details need to be provided as a </w:t>
            </w:r>
            <w:proofErr w:type="spellStart"/>
            <w:r>
              <w:rPr>
                <w:color w:val="000000"/>
                <w:sz w:val="18"/>
                <w:szCs w:val="18"/>
              </w:rPr>
              <w:t>weblink</w:t>
            </w:r>
            <w:proofErr w:type="spellEnd"/>
          </w:p>
        </w:tc>
        <w:tc>
          <w:tcPr>
            <w:tcW w:w="10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r>
              <w:rPr>
                <w:b/>
                <w:bCs/>
                <w:color w:val="1F3864"/>
                <w:sz w:val="18"/>
                <w:szCs w:val="18"/>
              </w:rPr>
              <w:t>50</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28"/>
        </w:numPr>
        <w:spacing w:before="60" w:after="60"/>
      </w:pPr>
      <w:r>
        <w:rPr>
          <w:sz w:val="19"/>
          <w:szCs w:val="19"/>
        </w:rPr>
        <w:t>Database of all students on roll prepared as per NAAC data template (to be shared with NAAC along with QIF online submission)</w:t>
      </w:r>
    </w:p>
    <w:p w:rsidR="00B56513" w:rsidRDefault="00E963C7" w:rsidP="00E500EE">
      <w:pPr>
        <w:pStyle w:val="ListParagraph"/>
        <w:numPr>
          <w:ilvl w:val="0"/>
          <w:numId w:val="28"/>
        </w:numPr>
        <w:spacing w:before="60" w:after="60"/>
      </w:pPr>
      <w:r>
        <w:rPr>
          <w:sz w:val="19"/>
          <w:szCs w:val="19"/>
        </w:rPr>
        <w:t>Student list with Name, Gender, Category, State, Nationality, Email, Programme, Enrolment ID/College ID, Mobile No., Joining Year</w:t>
      </w:r>
    </w:p>
    <w:p w:rsidR="00B56513" w:rsidRDefault="00E963C7" w:rsidP="00E500EE">
      <w:pPr>
        <w:pStyle w:val="ListParagraph"/>
        <w:numPr>
          <w:ilvl w:val="0"/>
          <w:numId w:val="28"/>
        </w:numPr>
        <w:spacing w:before="60" w:after="60"/>
      </w:pPr>
      <w:r>
        <w:rPr>
          <w:sz w:val="19"/>
          <w:szCs w:val="19"/>
        </w:rPr>
        <w:t>Weblink to SSS results and questionnaire on institutional website</w:t>
      </w:r>
    </w:p>
    <w:p w:rsidR="00B56513" w:rsidRDefault="00E963C7">
      <w:pPr>
        <w:pBdr>
          <w:left w:val="single" w:sz="8" w:space="4" w:color="C55A11"/>
        </w:pBdr>
        <w:spacing w:before="100" w:after="100"/>
        <w:ind w:left="200"/>
      </w:pPr>
      <w:r>
        <w:rPr>
          <w:b/>
          <w:bCs/>
          <w:color w:val="C55A11"/>
          <w:sz w:val="19"/>
          <w:szCs w:val="19"/>
        </w:rPr>
        <w:t xml:space="preserve">NOTE: </w:t>
      </w:r>
      <w:r>
        <w:rPr>
          <w:color w:val="595959"/>
          <w:sz w:val="19"/>
          <w:szCs w:val="19"/>
        </w:rPr>
        <w:t>Online survey will be conducted by NAAC. Refer to SSS guidelines on NAAC website. Minimum 80% of students must participate.</w:t>
      </w:r>
    </w:p>
    <w:p w:rsidR="00B56513" w:rsidRDefault="00B56513">
      <w:pPr>
        <w:spacing w:before="80" w:after="80"/>
      </w:pPr>
    </w:p>
    <w:p w:rsidR="00B56513" w:rsidRDefault="00E963C7">
      <w:pPr>
        <w:pStyle w:val="Heading2"/>
      </w:pPr>
      <w:r>
        <w:t>Criterion II – Quick Reference Summary</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00"/>
        <w:gridCol w:w="1600"/>
        <w:gridCol w:w="800"/>
        <w:gridCol w:w="1000"/>
        <w:gridCol w:w="4500"/>
      </w:tblGrid>
      <w:tr w:rsidR="00B56513">
        <w:tc>
          <w:tcPr>
            <w:tcW w:w="11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w:t>
            </w:r>
          </w:p>
        </w:tc>
        <w:tc>
          <w:tcPr>
            <w:tcW w:w="1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Metric(s)</w:t>
            </w:r>
          </w:p>
        </w:tc>
        <w:tc>
          <w:tcPr>
            <w:tcW w:w="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Type</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Wt.</w:t>
            </w:r>
          </w:p>
        </w:tc>
        <w:tc>
          <w:tcPr>
            <w:tcW w:w="45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Key Documents Required</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2.1.1</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2.1.1.1</w:t>
            </w:r>
          </w:p>
        </w:tc>
        <w:tc>
          <w:tcPr>
            <w:tcW w:w="800" w:type="dxa"/>
            <w:tcBorders>
              <w:top w:val="single" w:sz="1" w:space="0" w:color="CCCCCC"/>
              <w:left w:val="single" w:sz="1" w:space="0" w:color="CCCCCC"/>
              <w:bottom w:val="single" w:sz="1" w:space="0" w:color="CCCCCC"/>
              <w:right w:val="single" w:sz="1" w:space="0" w:color="CCCCCC"/>
            </w:tcBorders>
            <w:shd w:val="clear" w:color="auto" w:fill="FCE4D6"/>
            <w:tcMar>
              <w:top w:w="80" w:type="dxa"/>
              <w:left w:w="120" w:type="dxa"/>
              <w:bottom w:w="80" w:type="dxa"/>
              <w:right w:w="120" w:type="dxa"/>
            </w:tcMar>
          </w:tcPr>
          <w:p w:rsidR="00B56513" w:rsidRDefault="00E963C7">
            <w:r>
              <w:rPr>
                <w:color w:val="000000"/>
                <w:sz w:val="17"/>
                <w:szCs w:val="17"/>
              </w:rPr>
              <w:t>QnM</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10</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Admission list, AICTE/University sanctions, data template</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2.1.2</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2.1.2</w:t>
            </w:r>
          </w:p>
        </w:tc>
        <w:tc>
          <w:tcPr>
            <w:tcW w:w="800" w:type="dxa"/>
            <w:tcBorders>
              <w:top w:val="single" w:sz="1" w:space="0" w:color="CCCCCC"/>
              <w:left w:val="single" w:sz="1" w:space="0" w:color="CCCCCC"/>
              <w:bottom w:val="single" w:sz="1" w:space="0" w:color="CCCCCC"/>
              <w:right w:val="single" w:sz="1" w:space="0" w:color="CCCCCC"/>
            </w:tcBorders>
            <w:shd w:val="clear" w:color="auto" w:fill="FCE4D6"/>
            <w:tcMar>
              <w:top w:w="80" w:type="dxa"/>
              <w:left w:w="120" w:type="dxa"/>
              <w:bottom w:w="80" w:type="dxa"/>
              <w:right w:w="120" w:type="dxa"/>
            </w:tcMar>
          </w:tcPr>
          <w:p w:rsidR="00B56513" w:rsidRDefault="00E963C7">
            <w:r>
              <w:rPr>
                <w:color w:val="000000"/>
                <w:sz w:val="17"/>
                <w:szCs w:val="17"/>
              </w:rPr>
              <w:t>QnM</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10</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Govt. letter on reserved categories, admission list, Gazette</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2.2.1</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2.2.1</w:t>
            </w:r>
          </w:p>
        </w:tc>
        <w:tc>
          <w:tcPr>
            <w:tcW w:w="8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proofErr w:type="spellStart"/>
            <w:r>
              <w:rPr>
                <w:color w:val="000000"/>
                <w:sz w:val="17"/>
                <w:szCs w:val="17"/>
              </w:rPr>
              <w:t>QlM</w:t>
            </w:r>
            <w:proofErr w:type="spellEnd"/>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15</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Additional info, web link</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2.2.2</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2.2.2</w:t>
            </w:r>
          </w:p>
        </w:tc>
        <w:tc>
          <w:tcPr>
            <w:tcW w:w="800" w:type="dxa"/>
            <w:tcBorders>
              <w:top w:val="single" w:sz="1" w:space="0" w:color="CCCCCC"/>
              <w:left w:val="single" w:sz="1" w:space="0" w:color="CCCCCC"/>
              <w:bottom w:val="single" w:sz="1" w:space="0" w:color="CCCCCC"/>
              <w:right w:val="single" w:sz="1" w:space="0" w:color="CCCCCC"/>
            </w:tcBorders>
            <w:shd w:val="clear" w:color="auto" w:fill="FCE4D6"/>
            <w:tcMar>
              <w:top w:w="80" w:type="dxa"/>
              <w:left w:w="120" w:type="dxa"/>
              <w:bottom w:w="80" w:type="dxa"/>
              <w:right w:w="120" w:type="dxa"/>
            </w:tcMar>
          </w:tcPr>
          <w:p w:rsidR="00B56513" w:rsidRDefault="00E963C7">
            <w:r>
              <w:rPr>
                <w:color w:val="000000"/>
                <w:sz w:val="17"/>
                <w:szCs w:val="17"/>
              </w:rPr>
              <w:t>QnM</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15</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Teacher list, student list, extended profile data</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2.3.1</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2.3.1, 2.3.2</w:t>
            </w:r>
          </w:p>
        </w:tc>
        <w:tc>
          <w:tcPr>
            <w:tcW w:w="8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proofErr w:type="spellStart"/>
            <w:r>
              <w:rPr>
                <w:color w:val="000000"/>
                <w:sz w:val="17"/>
                <w:szCs w:val="17"/>
              </w:rPr>
              <w:t>QlM</w:t>
            </w:r>
            <w:proofErr w:type="spellEnd"/>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30</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Additional info, web link</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2.3.2</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2.3.3, 7.1.1</w:t>
            </w:r>
          </w:p>
        </w:tc>
        <w:tc>
          <w:tcPr>
            <w:tcW w:w="8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proofErr w:type="spellStart"/>
            <w:r>
              <w:rPr>
                <w:color w:val="000000"/>
                <w:sz w:val="17"/>
                <w:szCs w:val="17"/>
              </w:rPr>
              <w:t>QlM</w:t>
            </w:r>
            <w:proofErr w:type="spellEnd"/>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10</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List of active mentors, web link</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2.3.3</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2.3.4</w:t>
            </w:r>
          </w:p>
        </w:tc>
        <w:tc>
          <w:tcPr>
            <w:tcW w:w="8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proofErr w:type="spellStart"/>
            <w:r>
              <w:rPr>
                <w:color w:val="000000"/>
                <w:sz w:val="17"/>
                <w:szCs w:val="17"/>
              </w:rPr>
              <w:t>QlM</w:t>
            </w:r>
            <w:proofErr w:type="spellEnd"/>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10</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Academic calendar, teaching plans, web link</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2.4.1</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2.4.1</w:t>
            </w:r>
          </w:p>
        </w:tc>
        <w:tc>
          <w:tcPr>
            <w:tcW w:w="800" w:type="dxa"/>
            <w:tcBorders>
              <w:top w:val="single" w:sz="1" w:space="0" w:color="CCCCCC"/>
              <w:left w:val="single" w:sz="1" w:space="0" w:color="CCCCCC"/>
              <w:bottom w:val="single" w:sz="1" w:space="0" w:color="CCCCCC"/>
              <w:right w:val="single" w:sz="1" w:space="0" w:color="CCCCCC"/>
            </w:tcBorders>
            <w:shd w:val="clear" w:color="auto" w:fill="FCE4D6"/>
            <w:tcMar>
              <w:top w:w="80" w:type="dxa"/>
              <w:left w:w="120" w:type="dxa"/>
              <w:bottom w:w="80" w:type="dxa"/>
              <w:right w:w="120" w:type="dxa"/>
            </w:tcMar>
          </w:tcPr>
          <w:p w:rsidR="00B56513" w:rsidRDefault="00E963C7">
            <w:r>
              <w:rPr>
                <w:color w:val="000000"/>
                <w:sz w:val="17"/>
                <w:szCs w:val="17"/>
              </w:rPr>
              <w:t>QnM</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15</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Sanction letters, principal approval, data template</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lastRenderedPageBreak/>
              <w:t>2.4.2</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2.4.2</w:t>
            </w:r>
          </w:p>
        </w:tc>
        <w:tc>
          <w:tcPr>
            <w:tcW w:w="800" w:type="dxa"/>
            <w:tcBorders>
              <w:top w:val="single" w:sz="1" w:space="0" w:color="CCCCCC"/>
              <w:left w:val="single" w:sz="1" w:space="0" w:color="CCCCCC"/>
              <w:bottom w:val="single" w:sz="1" w:space="0" w:color="CCCCCC"/>
              <w:right w:val="single" w:sz="1" w:space="0" w:color="CCCCCC"/>
            </w:tcBorders>
            <w:shd w:val="clear" w:color="auto" w:fill="FCE4D6"/>
            <w:tcMar>
              <w:top w:w="80" w:type="dxa"/>
              <w:left w:w="120" w:type="dxa"/>
              <w:bottom w:w="80" w:type="dxa"/>
              <w:right w:w="120" w:type="dxa"/>
            </w:tcMar>
          </w:tcPr>
          <w:p w:rsidR="00B56513" w:rsidRDefault="00E963C7">
            <w:r>
              <w:rPr>
                <w:color w:val="000000"/>
                <w:sz w:val="17"/>
                <w:szCs w:val="17"/>
              </w:rPr>
              <w:t>QnM</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25</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PhD certificates, faculty list, data template</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2.4.3</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2.4.3</w:t>
            </w:r>
          </w:p>
        </w:tc>
        <w:tc>
          <w:tcPr>
            <w:tcW w:w="800" w:type="dxa"/>
            <w:tcBorders>
              <w:top w:val="single" w:sz="1" w:space="0" w:color="CCCCCC"/>
              <w:left w:val="single" w:sz="1" w:space="0" w:color="CCCCCC"/>
              <w:bottom w:val="single" w:sz="1" w:space="0" w:color="CCCCCC"/>
              <w:right w:val="single" w:sz="1" w:space="0" w:color="CCCCCC"/>
            </w:tcBorders>
            <w:shd w:val="clear" w:color="auto" w:fill="FCE4D6"/>
            <w:tcMar>
              <w:top w:w="80" w:type="dxa"/>
              <w:left w:w="120" w:type="dxa"/>
              <w:bottom w:w="80" w:type="dxa"/>
              <w:right w:w="120" w:type="dxa"/>
            </w:tcMar>
          </w:tcPr>
          <w:p w:rsidR="00B56513" w:rsidRDefault="00E963C7">
            <w:r>
              <w:rPr>
                <w:color w:val="000000"/>
                <w:sz w:val="17"/>
                <w:szCs w:val="17"/>
              </w:rPr>
              <w:t>QnM</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5</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Data template merged 2.4.1 &amp; 2.4.4</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2.4.4</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Ext. Profile 3.2</w:t>
            </w:r>
          </w:p>
        </w:tc>
        <w:tc>
          <w:tcPr>
            <w:tcW w:w="800" w:type="dxa"/>
            <w:tcBorders>
              <w:top w:val="single" w:sz="1" w:space="0" w:color="CCCCCC"/>
              <w:left w:val="single" w:sz="1" w:space="0" w:color="CCCCCC"/>
              <w:bottom w:val="single" w:sz="1" w:space="0" w:color="CCCCCC"/>
              <w:right w:val="single" w:sz="1" w:space="0" w:color="CCCCCC"/>
            </w:tcBorders>
            <w:shd w:val="clear" w:color="auto" w:fill="FCE4D6"/>
            <w:tcMar>
              <w:top w:w="80" w:type="dxa"/>
              <w:left w:w="120" w:type="dxa"/>
              <w:bottom w:w="80" w:type="dxa"/>
              <w:right w:w="120" w:type="dxa"/>
            </w:tcMar>
          </w:tcPr>
          <w:p w:rsidR="00B56513" w:rsidRDefault="00E963C7">
            <w:r>
              <w:rPr>
                <w:color w:val="000000"/>
                <w:sz w:val="17"/>
                <w:szCs w:val="17"/>
              </w:rPr>
              <w:t>QnM</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5</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Staff resume, offer/joining/relieving letters</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2.5.1</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2.5.1</w:t>
            </w:r>
          </w:p>
        </w:tc>
        <w:tc>
          <w:tcPr>
            <w:tcW w:w="800" w:type="dxa"/>
            <w:tcBorders>
              <w:top w:val="single" w:sz="1" w:space="0" w:color="CCCCCC"/>
              <w:left w:val="single" w:sz="1" w:space="0" w:color="CCCCCC"/>
              <w:bottom w:val="single" w:sz="1" w:space="0" w:color="CCCCCC"/>
              <w:right w:val="single" w:sz="1" w:space="0" w:color="CCCCCC"/>
            </w:tcBorders>
            <w:shd w:val="clear" w:color="auto" w:fill="FCE4D6"/>
            <w:tcMar>
              <w:top w:w="80" w:type="dxa"/>
              <w:left w:w="120" w:type="dxa"/>
              <w:bottom w:w="80" w:type="dxa"/>
              <w:right w:w="120" w:type="dxa"/>
            </w:tcMar>
          </w:tcPr>
          <w:p w:rsidR="00B56513" w:rsidRDefault="00E963C7">
            <w:r>
              <w:rPr>
                <w:color w:val="000000"/>
                <w:sz w:val="17"/>
                <w:szCs w:val="17"/>
              </w:rPr>
              <w:t>QnM</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20</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Exam timetable, result sheet, policy document</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2.5.2</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2.5.2</w:t>
            </w:r>
          </w:p>
        </w:tc>
        <w:tc>
          <w:tcPr>
            <w:tcW w:w="800" w:type="dxa"/>
            <w:tcBorders>
              <w:top w:val="single" w:sz="1" w:space="0" w:color="CCCCCC"/>
              <w:left w:val="single" w:sz="1" w:space="0" w:color="CCCCCC"/>
              <w:bottom w:val="single" w:sz="1" w:space="0" w:color="CCCCCC"/>
              <w:right w:val="single" w:sz="1" w:space="0" w:color="CCCCCC"/>
            </w:tcBorders>
            <w:shd w:val="clear" w:color="auto" w:fill="FCE4D6"/>
            <w:tcMar>
              <w:top w:w="80" w:type="dxa"/>
              <w:left w:w="120" w:type="dxa"/>
              <w:bottom w:w="80" w:type="dxa"/>
              <w:right w:w="120" w:type="dxa"/>
            </w:tcMar>
          </w:tcPr>
          <w:p w:rsidR="00B56513" w:rsidRDefault="00E963C7">
            <w:r>
              <w:rPr>
                <w:color w:val="000000"/>
                <w:sz w:val="17"/>
                <w:szCs w:val="17"/>
              </w:rPr>
              <w:t>QnM</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15</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Re-valuation list certified by COE</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2.5.3</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2.5.3</w:t>
            </w:r>
          </w:p>
        </w:tc>
        <w:tc>
          <w:tcPr>
            <w:tcW w:w="8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proofErr w:type="spellStart"/>
            <w:r>
              <w:rPr>
                <w:color w:val="000000"/>
                <w:sz w:val="17"/>
                <w:szCs w:val="17"/>
              </w:rPr>
              <w:t>QlM</w:t>
            </w:r>
            <w:proofErr w:type="spellEnd"/>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15</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Additional info, web link</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2.6.1</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2.6.1, 2.6.2</w:t>
            </w:r>
          </w:p>
        </w:tc>
        <w:tc>
          <w:tcPr>
            <w:tcW w:w="8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proofErr w:type="spellStart"/>
            <w:r>
              <w:rPr>
                <w:color w:val="000000"/>
                <w:sz w:val="17"/>
                <w:szCs w:val="17"/>
              </w:rPr>
              <w:t>QlM</w:t>
            </w:r>
            <w:proofErr w:type="spellEnd"/>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30</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POs/COs for all courses, web link</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2.6.2</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2.6.3.1</w:t>
            </w:r>
          </w:p>
        </w:tc>
        <w:tc>
          <w:tcPr>
            <w:tcW w:w="800" w:type="dxa"/>
            <w:tcBorders>
              <w:top w:val="single" w:sz="1" w:space="0" w:color="CCCCCC"/>
              <w:left w:val="single" w:sz="1" w:space="0" w:color="CCCCCC"/>
              <w:bottom w:val="single" w:sz="1" w:space="0" w:color="CCCCCC"/>
              <w:right w:val="single" w:sz="1" w:space="0" w:color="CCCCCC"/>
            </w:tcBorders>
            <w:shd w:val="clear" w:color="auto" w:fill="FCE4D6"/>
            <w:tcMar>
              <w:top w:w="80" w:type="dxa"/>
              <w:left w:w="120" w:type="dxa"/>
              <w:bottom w:w="80" w:type="dxa"/>
              <w:right w:w="120" w:type="dxa"/>
            </w:tcMar>
          </w:tcPr>
          <w:p w:rsidR="00B56513" w:rsidRDefault="00E963C7">
            <w:r>
              <w:rPr>
                <w:color w:val="000000"/>
                <w:sz w:val="17"/>
                <w:szCs w:val="17"/>
              </w:rPr>
              <w:t>QnM</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20</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COE annual report, result lists, provisional results</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2.7.1</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2.7, 2.7.1</w:t>
            </w:r>
          </w:p>
        </w:tc>
        <w:tc>
          <w:tcPr>
            <w:tcW w:w="800" w:type="dxa"/>
            <w:tcBorders>
              <w:top w:val="single" w:sz="1" w:space="0" w:color="CCCCCC"/>
              <w:left w:val="single" w:sz="1" w:space="0" w:color="CCCCCC"/>
              <w:bottom w:val="single" w:sz="1" w:space="0" w:color="CCCCCC"/>
              <w:right w:val="single" w:sz="1" w:space="0" w:color="CCCCCC"/>
            </w:tcBorders>
            <w:shd w:val="clear" w:color="auto" w:fill="FCE4D6"/>
            <w:tcMar>
              <w:top w:w="80" w:type="dxa"/>
              <w:left w:w="120" w:type="dxa"/>
              <w:bottom w:w="80" w:type="dxa"/>
              <w:right w:w="120" w:type="dxa"/>
            </w:tcMar>
          </w:tcPr>
          <w:p w:rsidR="00B56513" w:rsidRDefault="00E963C7">
            <w:r>
              <w:rPr>
                <w:color w:val="000000"/>
                <w:sz w:val="17"/>
                <w:szCs w:val="17"/>
              </w:rPr>
              <w:t>QnM</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50</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 xml:space="preserve">Student database per NAAC template, SSS </w:t>
            </w:r>
            <w:proofErr w:type="spellStart"/>
            <w:r>
              <w:rPr>
                <w:color w:val="000000"/>
                <w:sz w:val="17"/>
                <w:szCs w:val="17"/>
              </w:rPr>
              <w:t>weblink</w:t>
            </w:r>
            <w:proofErr w:type="spellEnd"/>
          </w:p>
        </w:tc>
      </w:tr>
    </w:tbl>
    <w:p w:rsidR="00B56513" w:rsidRDefault="00E963C7">
      <w:r>
        <w:br w:type="page"/>
      </w:r>
    </w:p>
    <w:p w:rsidR="00B56513" w:rsidRDefault="00E963C7">
      <w:pPr>
        <w:shd w:val="clear" w:color="auto" w:fill="6B2D8B"/>
        <w:spacing w:before="200" w:after="200"/>
        <w:jc w:val="center"/>
      </w:pPr>
      <w:r>
        <w:rPr>
          <w:b/>
          <w:bCs/>
          <w:color w:val="FFFFFF"/>
          <w:sz w:val="30"/>
          <w:szCs w:val="30"/>
        </w:rPr>
        <w:lastRenderedPageBreak/>
        <w:t xml:space="preserve">CRITERION III – RESEARCH, INNOVATIONS AND </w:t>
      </w:r>
      <w:proofErr w:type="gramStart"/>
      <w:r>
        <w:rPr>
          <w:b/>
          <w:bCs/>
          <w:color w:val="FFFFFF"/>
          <w:sz w:val="30"/>
          <w:szCs w:val="30"/>
        </w:rPr>
        <w:t>EXTENSION  (</w:t>
      </w:r>
      <w:proofErr w:type="gramEnd"/>
      <w:r>
        <w:rPr>
          <w:b/>
          <w:bCs/>
          <w:color w:val="FFFFFF"/>
          <w:sz w:val="30"/>
          <w:szCs w:val="30"/>
        </w:rPr>
        <w:t>Total Weightage: 150)</w:t>
      </w:r>
    </w:p>
    <w:p w:rsidR="00B56513" w:rsidRDefault="00B56513">
      <w:pPr>
        <w:spacing w:before="80" w:after="80"/>
      </w:pPr>
    </w:p>
    <w:p w:rsidR="00B56513" w:rsidRDefault="00E963C7">
      <w:pPr>
        <w:pStyle w:val="Heading2"/>
      </w:pPr>
      <w:r>
        <w:t>Key Indicator 3.1 – Promotion of Research and Facilities (20)</w:t>
      </w:r>
    </w:p>
    <w:p w:rsidR="00B56513" w:rsidRDefault="00E963C7">
      <w:pPr>
        <w:spacing w:before="200" w:after="120"/>
      </w:pPr>
      <w:r>
        <w:rPr>
          <w:b/>
          <w:bCs/>
          <w:color w:val="2E75B6"/>
          <w:sz w:val="22"/>
          <w:szCs w:val="22"/>
        </w:rPr>
        <w:t xml:space="preserve">SSR 3.1.1 → AQAR </w:t>
      </w:r>
      <w:proofErr w:type="gramStart"/>
      <w:r>
        <w:rPr>
          <w:b/>
          <w:bCs/>
          <w:color w:val="2E75B6"/>
          <w:sz w:val="22"/>
          <w:szCs w:val="22"/>
        </w:rPr>
        <w:t>3.1.1  [</w:t>
      </w:r>
      <w:proofErr w:type="spellStart"/>
      <w:proofErr w:type="gramEnd"/>
      <w:r>
        <w:rPr>
          <w:b/>
          <w:bCs/>
          <w:color w:val="2E75B6"/>
          <w:sz w:val="22"/>
          <w:szCs w:val="22"/>
        </w:rPr>
        <w:t>QlM</w:t>
      </w:r>
      <w:proofErr w:type="spellEnd"/>
      <w:r>
        <w:rPr>
          <w:b/>
          <w:bCs/>
          <w:color w:val="2E75B6"/>
          <w:sz w:val="22"/>
          <w:szCs w:val="22"/>
        </w:rPr>
        <w:t xml:space="preserve"> | Weightage: 6]</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1"/>
        <w:gridCol w:w="4816"/>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F3864"/>
                <w:sz w:val="19"/>
                <w:szCs w:val="19"/>
              </w:rPr>
              <w:t>3.1.1</w:t>
            </w:r>
          </w:p>
        </w:tc>
        <w:tc>
          <w:tcPr>
            <w:tcW w:w="18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E6B35"/>
                <w:sz w:val="18"/>
                <w:szCs w:val="18"/>
              </w:rPr>
              <w:t>3.1.1</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The institution's research facilities are frequently updated and there is a well-defined policy for promotion of research uploaded on the institutional website and implemented</w:t>
            </w:r>
          </w:p>
        </w:tc>
        <w:tc>
          <w:tcPr>
            <w:tcW w:w="10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F3864"/>
                <w:sz w:val="18"/>
                <w:szCs w:val="18"/>
              </w:rPr>
              <w:t>6</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29"/>
        </w:numPr>
        <w:spacing w:before="60" w:after="60"/>
      </w:pPr>
      <w:r>
        <w:rPr>
          <w:sz w:val="19"/>
          <w:szCs w:val="19"/>
        </w:rPr>
        <w:t>Upload additional information</w:t>
      </w:r>
    </w:p>
    <w:p w:rsidR="00B56513" w:rsidRDefault="00E963C7" w:rsidP="00E500EE">
      <w:pPr>
        <w:pStyle w:val="ListParagraph"/>
        <w:numPr>
          <w:ilvl w:val="0"/>
          <w:numId w:val="29"/>
        </w:numPr>
        <w:spacing w:before="60" w:after="60"/>
      </w:pPr>
      <w:r>
        <w:rPr>
          <w:sz w:val="19"/>
          <w:szCs w:val="19"/>
        </w:rPr>
        <w:t>Provide web links as additional information</w:t>
      </w:r>
    </w:p>
    <w:p w:rsidR="00B56513" w:rsidRDefault="00B56513">
      <w:pPr>
        <w:spacing w:before="80" w:after="80"/>
      </w:pPr>
    </w:p>
    <w:p w:rsidR="00B56513" w:rsidRDefault="00E963C7">
      <w:pPr>
        <w:spacing w:before="200" w:after="120"/>
      </w:pPr>
      <w:r>
        <w:rPr>
          <w:b/>
          <w:bCs/>
          <w:color w:val="2E75B6"/>
          <w:sz w:val="22"/>
          <w:szCs w:val="22"/>
        </w:rPr>
        <w:t xml:space="preserve">SSR 3.1.2 → AQAR </w:t>
      </w:r>
      <w:proofErr w:type="gramStart"/>
      <w:r>
        <w:rPr>
          <w:b/>
          <w:bCs/>
          <w:color w:val="2E75B6"/>
          <w:sz w:val="22"/>
          <w:szCs w:val="22"/>
        </w:rPr>
        <w:t>3.1.2.1  [</w:t>
      </w:r>
      <w:proofErr w:type="gramEnd"/>
      <w:r>
        <w:rPr>
          <w:b/>
          <w:bCs/>
          <w:color w:val="2E75B6"/>
          <w:sz w:val="22"/>
          <w:szCs w:val="22"/>
        </w:rPr>
        <w:t>QnM | Weightage: 8]</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1"/>
        <w:gridCol w:w="4816"/>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F3864"/>
                <w:sz w:val="19"/>
                <w:szCs w:val="19"/>
              </w:rPr>
              <w:t>3.1.2</w:t>
            </w:r>
          </w:p>
        </w:tc>
        <w:tc>
          <w:tcPr>
            <w:tcW w:w="18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E6B35"/>
                <w:sz w:val="18"/>
                <w:szCs w:val="18"/>
              </w:rPr>
              <w:t>3.1.2.1</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Seed money provided by the institution to its teachers for research during the year (INR in lakhs)</w:t>
            </w:r>
          </w:p>
        </w:tc>
        <w:tc>
          <w:tcPr>
            <w:tcW w:w="10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F3864"/>
                <w:sz w:val="18"/>
                <w:szCs w:val="18"/>
              </w:rPr>
              <w:t>8</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30"/>
        </w:numPr>
        <w:spacing w:before="60" w:after="60"/>
      </w:pPr>
      <w:r>
        <w:rPr>
          <w:sz w:val="19"/>
          <w:szCs w:val="19"/>
        </w:rPr>
        <w:t>Institutional data in prescribed format (data template)</w:t>
      </w:r>
    </w:p>
    <w:p w:rsidR="00B56513" w:rsidRDefault="00E963C7" w:rsidP="00E500EE">
      <w:pPr>
        <w:pStyle w:val="ListParagraph"/>
        <w:numPr>
          <w:ilvl w:val="0"/>
          <w:numId w:val="30"/>
        </w:numPr>
        <w:spacing w:before="60" w:after="60"/>
      </w:pPr>
      <w:r>
        <w:rPr>
          <w:sz w:val="19"/>
          <w:szCs w:val="19"/>
        </w:rPr>
        <w:t>List of faculty provided with seed money for research, along with title of project, duration and amount year-wise</w:t>
      </w:r>
    </w:p>
    <w:p w:rsidR="00B56513" w:rsidRDefault="00E963C7" w:rsidP="00E500EE">
      <w:pPr>
        <w:pStyle w:val="ListParagraph"/>
        <w:numPr>
          <w:ilvl w:val="0"/>
          <w:numId w:val="30"/>
        </w:numPr>
        <w:spacing w:before="60" w:after="60"/>
      </w:pPr>
      <w:r>
        <w:rPr>
          <w:sz w:val="19"/>
          <w:szCs w:val="19"/>
        </w:rPr>
        <w:t>Sanction letters of seed money to teachers (MANDATORY)</w:t>
      </w:r>
    </w:p>
    <w:p w:rsidR="00B56513" w:rsidRDefault="00E963C7" w:rsidP="00E500EE">
      <w:pPr>
        <w:pStyle w:val="ListParagraph"/>
        <w:numPr>
          <w:ilvl w:val="0"/>
          <w:numId w:val="30"/>
        </w:numPr>
        <w:spacing w:before="60" w:after="60"/>
      </w:pPr>
      <w:r>
        <w:rPr>
          <w:sz w:val="19"/>
          <w:szCs w:val="19"/>
        </w:rPr>
        <w:t>Audited Income-Expenditure statement highlighting expenditure towards seed money, endorsed by Finance Officer</w:t>
      </w:r>
    </w:p>
    <w:p w:rsidR="00B56513" w:rsidRDefault="00E963C7">
      <w:pPr>
        <w:pBdr>
          <w:left w:val="single" w:sz="8" w:space="4" w:color="C55A11"/>
        </w:pBdr>
        <w:spacing w:before="100" w:after="100"/>
        <w:ind w:left="200"/>
      </w:pPr>
      <w:r>
        <w:rPr>
          <w:b/>
          <w:bCs/>
          <w:color w:val="C55A11"/>
          <w:sz w:val="19"/>
          <w:szCs w:val="19"/>
        </w:rPr>
        <w:t xml:space="preserve">NOTE: </w:t>
      </w:r>
      <w:r>
        <w:rPr>
          <w:color w:val="595959"/>
          <w:sz w:val="19"/>
          <w:szCs w:val="19"/>
        </w:rPr>
        <w:t>Seed money grant less than one lakh per faculty shall not be considered.</w:t>
      </w:r>
    </w:p>
    <w:p w:rsidR="00B56513" w:rsidRDefault="00B56513">
      <w:pPr>
        <w:spacing w:before="80" w:after="80"/>
      </w:pPr>
    </w:p>
    <w:p w:rsidR="00B56513" w:rsidRDefault="00E963C7">
      <w:pPr>
        <w:spacing w:before="200" w:after="120"/>
      </w:pPr>
      <w:r>
        <w:rPr>
          <w:b/>
          <w:bCs/>
          <w:color w:val="2E75B6"/>
          <w:sz w:val="22"/>
          <w:szCs w:val="22"/>
        </w:rPr>
        <w:t xml:space="preserve">SSR 3.1.3 → AQAR </w:t>
      </w:r>
      <w:proofErr w:type="gramStart"/>
      <w:r>
        <w:rPr>
          <w:b/>
          <w:bCs/>
          <w:color w:val="2E75B6"/>
          <w:sz w:val="22"/>
          <w:szCs w:val="22"/>
        </w:rPr>
        <w:t>3.1.3  [</w:t>
      </w:r>
      <w:proofErr w:type="gramEnd"/>
      <w:r>
        <w:rPr>
          <w:b/>
          <w:bCs/>
          <w:color w:val="2E75B6"/>
          <w:sz w:val="22"/>
          <w:szCs w:val="22"/>
        </w:rPr>
        <w:t>QnM | Weightage: 6]</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0"/>
        <w:gridCol w:w="1749"/>
        <w:gridCol w:w="4819"/>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F3864"/>
                <w:sz w:val="19"/>
                <w:szCs w:val="19"/>
              </w:rPr>
              <w:t>3.1.3</w:t>
            </w:r>
          </w:p>
        </w:tc>
        <w:tc>
          <w:tcPr>
            <w:tcW w:w="18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E6B35"/>
                <w:sz w:val="18"/>
                <w:szCs w:val="18"/>
              </w:rPr>
              <w:t>3.1.3</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Number of teachers who were awarded national / international fellowship(s) for advanced studies/research during the year</w:t>
            </w:r>
          </w:p>
        </w:tc>
        <w:tc>
          <w:tcPr>
            <w:tcW w:w="10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F3864"/>
                <w:sz w:val="18"/>
                <w:szCs w:val="18"/>
              </w:rPr>
              <w:t>6</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31"/>
        </w:numPr>
        <w:spacing w:before="60" w:after="60"/>
      </w:pPr>
      <w:r>
        <w:rPr>
          <w:sz w:val="19"/>
          <w:szCs w:val="19"/>
        </w:rPr>
        <w:t>Institutional data in prescribed format (data template)</w:t>
      </w:r>
    </w:p>
    <w:p w:rsidR="00B56513" w:rsidRDefault="00E963C7" w:rsidP="00E500EE">
      <w:pPr>
        <w:pStyle w:val="ListParagraph"/>
        <w:numPr>
          <w:ilvl w:val="0"/>
          <w:numId w:val="31"/>
        </w:numPr>
        <w:spacing w:before="60" w:after="60"/>
      </w:pPr>
      <w:r>
        <w:rPr>
          <w:sz w:val="19"/>
          <w:szCs w:val="19"/>
        </w:rPr>
        <w:lastRenderedPageBreak/>
        <w:t>E-copies of award letters of the teachers</w:t>
      </w:r>
    </w:p>
    <w:p w:rsidR="00B56513" w:rsidRDefault="00E963C7" w:rsidP="00E500EE">
      <w:pPr>
        <w:pStyle w:val="ListParagraph"/>
        <w:numPr>
          <w:ilvl w:val="0"/>
          <w:numId w:val="31"/>
        </w:numPr>
        <w:spacing w:before="60" w:after="60"/>
      </w:pPr>
      <w:r>
        <w:rPr>
          <w:sz w:val="19"/>
          <w:szCs w:val="19"/>
        </w:rPr>
        <w:t>List of teachers who received awards along with nature of award and awarding agency</w:t>
      </w:r>
    </w:p>
    <w:p w:rsidR="00B56513" w:rsidRDefault="00E963C7">
      <w:pPr>
        <w:pBdr>
          <w:left w:val="single" w:sz="8" w:space="4" w:color="2E75B6"/>
        </w:pBdr>
        <w:shd w:val="clear" w:color="auto" w:fill="D6E4F0"/>
        <w:spacing w:before="100" w:after="100"/>
        <w:ind w:left="200" w:right="200"/>
      </w:pPr>
      <w:r>
        <w:rPr>
          <w:b/>
          <w:bCs/>
          <w:color w:val="2E75B6"/>
          <w:sz w:val="19"/>
          <w:szCs w:val="19"/>
        </w:rPr>
        <w:t xml:space="preserve">FORMULA: </w:t>
      </w:r>
      <w:r>
        <w:rPr>
          <w:sz w:val="19"/>
          <w:szCs w:val="19"/>
        </w:rPr>
        <w:t>Total teachers receiving national/international fellowship ÷ 2.2 Total full-time teachers without repeat count × 100</w:t>
      </w:r>
    </w:p>
    <w:p w:rsidR="00B56513" w:rsidRDefault="00E963C7">
      <w:pPr>
        <w:pBdr>
          <w:left w:val="single" w:sz="8" w:space="4" w:color="C55A11"/>
        </w:pBdr>
        <w:spacing w:before="100" w:after="100"/>
        <w:ind w:left="200"/>
      </w:pPr>
      <w:r>
        <w:rPr>
          <w:b/>
          <w:bCs/>
          <w:color w:val="C55A11"/>
          <w:sz w:val="19"/>
          <w:szCs w:val="19"/>
        </w:rPr>
        <w:t xml:space="preserve">NOTE: </w:t>
      </w:r>
      <w:r>
        <w:rPr>
          <w:color w:val="595959"/>
          <w:sz w:val="19"/>
          <w:szCs w:val="19"/>
        </w:rPr>
        <w:t>Sponsored international travel grant for advanced studies/research can also be included.</w:t>
      </w:r>
    </w:p>
    <w:p w:rsidR="00B56513" w:rsidRDefault="00B56513">
      <w:pPr>
        <w:spacing w:before="80" w:after="80"/>
      </w:pPr>
    </w:p>
    <w:p w:rsidR="00B56513" w:rsidRDefault="00E963C7">
      <w:pPr>
        <w:pStyle w:val="Heading2"/>
      </w:pPr>
      <w:r>
        <w:t>Key Indicator 3.2 – Resource Mobilization for Research (10)</w:t>
      </w:r>
    </w:p>
    <w:p w:rsidR="00B56513" w:rsidRDefault="00E963C7">
      <w:pPr>
        <w:spacing w:before="200" w:after="120"/>
      </w:pPr>
      <w:r>
        <w:rPr>
          <w:b/>
          <w:bCs/>
          <w:color w:val="2E75B6"/>
          <w:sz w:val="22"/>
          <w:szCs w:val="22"/>
        </w:rPr>
        <w:t xml:space="preserve">SSR 3.2.1 → AQAR 3.2.1 + </w:t>
      </w:r>
      <w:proofErr w:type="gramStart"/>
      <w:r>
        <w:rPr>
          <w:b/>
          <w:bCs/>
          <w:color w:val="2E75B6"/>
          <w:sz w:val="22"/>
          <w:szCs w:val="22"/>
        </w:rPr>
        <w:t>3.2.4  [</w:t>
      </w:r>
      <w:proofErr w:type="gramEnd"/>
      <w:r>
        <w:rPr>
          <w:b/>
          <w:bCs/>
          <w:color w:val="2E75B6"/>
          <w:sz w:val="22"/>
          <w:szCs w:val="22"/>
        </w:rPr>
        <w:t>QnM | Weightage: 5]</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1"/>
        <w:gridCol w:w="4816"/>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F3864"/>
                <w:sz w:val="19"/>
                <w:szCs w:val="19"/>
              </w:rPr>
              <w:t>3.2.1</w:t>
            </w:r>
          </w:p>
        </w:tc>
        <w:tc>
          <w:tcPr>
            <w:tcW w:w="18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E6B35"/>
                <w:sz w:val="18"/>
                <w:szCs w:val="18"/>
              </w:rPr>
              <w:t>3.2.1 + 3.2.4</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 xml:space="preserve">Grants received from Government and Non-Governmental agencies for research projects, endowments, Chairs during the year (INR in Lakhs)  AND  Number of departments having research projects funded by Government and </w:t>
            </w:r>
            <w:proofErr w:type="spellStart"/>
            <w:r>
              <w:rPr>
                <w:color w:val="000000"/>
                <w:sz w:val="18"/>
                <w:szCs w:val="18"/>
              </w:rPr>
              <w:t>Non Government</w:t>
            </w:r>
            <w:proofErr w:type="spellEnd"/>
            <w:r>
              <w:rPr>
                <w:color w:val="000000"/>
                <w:sz w:val="18"/>
                <w:szCs w:val="18"/>
              </w:rPr>
              <w:t xml:space="preserve"> agencies during the year</w:t>
            </w:r>
          </w:p>
        </w:tc>
        <w:tc>
          <w:tcPr>
            <w:tcW w:w="10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F3864"/>
                <w:sz w:val="18"/>
                <w:szCs w:val="18"/>
              </w:rPr>
              <w:t>5</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32"/>
        </w:numPr>
        <w:spacing w:before="60" w:after="60"/>
      </w:pPr>
      <w:r>
        <w:rPr>
          <w:sz w:val="19"/>
          <w:szCs w:val="19"/>
        </w:rPr>
        <w:t>Institutional data in prescribed format (data template – merged with 3.2.2)</w:t>
      </w:r>
    </w:p>
    <w:p w:rsidR="00B56513" w:rsidRDefault="00E963C7" w:rsidP="00E500EE">
      <w:pPr>
        <w:pStyle w:val="ListParagraph"/>
        <w:numPr>
          <w:ilvl w:val="0"/>
          <w:numId w:val="32"/>
        </w:numPr>
        <w:spacing w:before="60" w:after="60"/>
      </w:pPr>
      <w:r>
        <w:rPr>
          <w:sz w:val="19"/>
          <w:szCs w:val="19"/>
        </w:rPr>
        <w:t>List of extramural funding received for research, Endowment Research Chairs during last five years with nature of award, awarding agency and amount</w:t>
      </w:r>
    </w:p>
    <w:p w:rsidR="00B56513" w:rsidRDefault="00E963C7" w:rsidP="00E500EE">
      <w:pPr>
        <w:pStyle w:val="ListParagraph"/>
        <w:numPr>
          <w:ilvl w:val="0"/>
          <w:numId w:val="32"/>
        </w:numPr>
        <w:spacing w:before="60" w:after="60"/>
      </w:pPr>
      <w:r>
        <w:rPr>
          <w:sz w:val="19"/>
          <w:szCs w:val="19"/>
        </w:rPr>
        <w:t>Copies of letters of award for research, endowments, Chairs sponsored by non-government sources</w:t>
      </w:r>
    </w:p>
    <w:p w:rsidR="00B56513" w:rsidRDefault="00E963C7" w:rsidP="00E500EE">
      <w:pPr>
        <w:pStyle w:val="ListParagraph"/>
        <w:numPr>
          <w:ilvl w:val="0"/>
          <w:numId w:val="32"/>
        </w:numPr>
        <w:spacing w:before="60" w:after="60"/>
      </w:pPr>
      <w:r>
        <w:rPr>
          <w:sz w:val="19"/>
          <w:szCs w:val="19"/>
        </w:rPr>
        <w:t>Audited Statement or Bank Statement</w:t>
      </w:r>
    </w:p>
    <w:p w:rsidR="00B56513" w:rsidRDefault="00E963C7" w:rsidP="00E500EE">
      <w:pPr>
        <w:pStyle w:val="ListParagraph"/>
        <w:numPr>
          <w:ilvl w:val="0"/>
          <w:numId w:val="32"/>
        </w:numPr>
        <w:spacing w:before="60" w:after="60"/>
      </w:pPr>
      <w:r>
        <w:rPr>
          <w:sz w:val="19"/>
          <w:szCs w:val="19"/>
        </w:rPr>
        <w:t>For Government: Sanction Order / Utilization Certificate / Project Report (Abstract)</w:t>
      </w:r>
    </w:p>
    <w:p w:rsidR="00B56513" w:rsidRDefault="00E963C7" w:rsidP="00E500EE">
      <w:pPr>
        <w:pStyle w:val="ListParagraph"/>
        <w:numPr>
          <w:ilvl w:val="0"/>
          <w:numId w:val="32"/>
        </w:numPr>
        <w:spacing w:before="60" w:after="60"/>
      </w:pPr>
      <w:r>
        <w:rPr>
          <w:sz w:val="19"/>
          <w:szCs w:val="19"/>
        </w:rPr>
        <w:t>For Non-Government: Letter from Principal to company / Agreed letter from Manager or HR / Student Project details / Conclusion / Project amount transfer to Bank Account</w:t>
      </w:r>
    </w:p>
    <w:p w:rsidR="00B56513" w:rsidRDefault="00B56513">
      <w:pPr>
        <w:spacing w:before="80" w:after="80"/>
      </w:pPr>
    </w:p>
    <w:p w:rsidR="00B56513" w:rsidRDefault="00E963C7">
      <w:pPr>
        <w:spacing w:before="200" w:after="120"/>
      </w:pPr>
      <w:r>
        <w:rPr>
          <w:b/>
          <w:bCs/>
          <w:color w:val="2E75B6"/>
          <w:sz w:val="22"/>
          <w:szCs w:val="22"/>
        </w:rPr>
        <w:t xml:space="preserve">SSR 3.2.2 → AQAR </w:t>
      </w:r>
      <w:proofErr w:type="gramStart"/>
      <w:r>
        <w:rPr>
          <w:b/>
          <w:bCs/>
          <w:color w:val="2E75B6"/>
          <w:sz w:val="22"/>
          <w:szCs w:val="22"/>
        </w:rPr>
        <w:t>3.2.2  [</w:t>
      </w:r>
      <w:proofErr w:type="gramEnd"/>
      <w:r>
        <w:rPr>
          <w:b/>
          <w:bCs/>
          <w:color w:val="2E75B6"/>
          <w:sz w:val="22"/>
          <w:szCs w:val="22"/>
        </w:rPr>
        <w:t>QnM | Weightage: 2]</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1"/>
        <w:gridCol w:w="4816"/>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F3864"/>
                <w:sz w:val="19"/>
                <w:szCs w:val="19"/>
              </w:rPr>
              <w:t>3.2.2</w:t>
            </w:r>
          </w:p>
        </w:tc>
        <w:tc>
          <w:tcPr>
            <w:tcW w:w="18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E6B35"/>
                <w:sz w:val="18"/>
                <w:szCs w:val="18"/>
              </w:rPr>
              <w:t>3.2.2</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Number of teachers having research projects during the year</w:t>
            </w:r>
          </w:p>
        </w:tc>
        <w:tc>
          <w:tcPr>
            <w:tcW w:w="10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F3864"/>
                <w:sz w:val="18"/>
                <w:szCs w:val="18"/>
              </w:rPr>
              <w:t>2</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33"/>
        </w:numPr>
        <w:spacing w:before="60" w:after="60"/>
      </w:pPr>
      <w:r>
        <w:rPr>
          <w:sz w:val="19"/>
          <w:szCs w:val="19"/>
        </w:rPr>
        <w:t>Institutional data in prescribed format (data template – merged with 3.2.1)</w:t>
      </w:r>
    </w:p>
    <w:p w:rsidR="00B56513" w:rsidRDefault="00E963C7" w:rsidP="00E500EE">
      <w:pPr>
        <w:pStyle w:val="ListParagraph"/>
        <w:numPr>
          <w:ilvl w:val="0"/>
          <w:numId w:val="33"/>
        </w:numPr>
        <w:spacing w:before="60" w:after="60"/>
      </w:pPr>
      <w:r>
        <w:rPr>
          <w:sz w:val="19"/>
          <w:szCs w:val="19"/>
        </w:rPr>
        <w:t>List of project titles with details of Principal Investigator, amount sanctioned and sanctioning agency</w:t>
      </w:r>
    </w:p>
    <w:p w:rsidR="00B56513" w:rsidRDefault="00E963C7" w:rsidP="00E500EE">
      <w:pPr>
        <w:pStyle w:val="ListParagraph"/>
        <w:numPr>
          <w:ilvl w:val="0"/>
          <w:numId w:val="33"/>
        </w:numPr>
        <w:spacing w:before="60" w:after="60"/>
      </w:pPr>
      <w:r>
        <w:rPr>
          <w:sz w:val="19"/>
          <w:szCs w:val="19"/>
        </w:rPr>
        <w:t>Copies of grant award letters for research projects sponsored by government agencies</w:t>
      </w:r>
    </w:p>
    <w:p w:rsidR="00B56513" w:rsidRDefault="00E963C7">
      <w:pPr>
        <w:pBdr>
          <w:left w:val="single" w:sz="8" w:space="4" w:color="2E75B6"/>
        </w:pBdr>
        <w:shd w:val="clear" w:color="auto" w:fill="D6E4F0"/>
        <w:spacing w:before="100" w:after="100"/>
        <w:ind w:left="200" w:right="200"/>
      </w:pPr>
      <w:r>
        <w:rPr>
          <w:b/>
          <w:bCs/>
          <w:color w:val="2E75B6"/>
          <w:sz w:val="19"/>
          <w:szCs w:val="19"/>
        </w:rPr>
        <w:t xml:space="preserve">FORMULA: </w:t>
      </w:r>
      <w:r>
        <w:rPr>
          <w:sz w:val="19"/>
          <w:szCs w:val="19"/>
        </w:rPr>
        <w:t>Total research projects funded ÷ 2.2 Number of full-time teachers without repeat count</w:t>
      </w:r>
    </w:p>
    <w:p w:rsidR="00B56513" w:rsidRDefault="00B56513">
      <w:pPr>
        <w:spacing w:before="80" w:after="80"/>
      </w:pPr>
    </w:p>
    <w:p w:rsidR="00B56513" w:rsidRDefault="00E963C7">
      <w:pPr>
        <w:spacing w:before="200" w:after="120"/>
      </w:pPr>
      <w:r>
        <w:rPr>
          <w:b/>
          <w:bCs/>
          <w:color w:val="2E75B6"/>
          <w:sz w:val="22"/>
          <w:szCs w:val="22"/>
        </w:rPr>
        <w:t xml:space="preserve">SSR 3.2.3 → AQAR </w:t>
      </w:r>
      <w:proofErr w:type="gramStart"/>
      <w:r>
        <w:rPr>
          <w:b/>
          <w:bCs/>
          <w:color w:val="2E75B6"/>
          <w:sz w:val="22"/>
          <w:szCs w:val="22"/>
        </w:rPr>
        <w:t>3.2.3  [</w:t>
      </w:r>
      <w:proofErr w:type="gramEnd"/>
      <w:r>
        <w:rPr>
          <w:b/>
          <w:bCs/>
          <w:color w:val="2E75B6"/>
          <w:sz w:val="22"/>
          <w:szCs w:val="22"/>
        </w:rPr>
        <w:t>QnM | Weightage: 3]</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1"/>
        <w:gridCol w:w="4816"/>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lastRenderedPageBreak/>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F3864"/>
                <w:sz w:val="19"/>
                <w:szCs w:val="19"/>
              </w:rPr>
              <w:t>3.2.3</w:t>
            </w:r>
          </w:p>
        </w:tc>
        <w:tc>
          <w:tcPr>
            <w:tcW w:w="18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E6B35"/>
                <w:sz w:val="18"/>
                <w:szCs w:val="18"/>
              </w:rPr>
              <w:t>3.2.3</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Number of teachers recognised as research guides</w:t>
            </w:r>
          </w:p>
        </w:tc>
        <w:tc>
          <w:tcPr>
            <w:tcW w:w="10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F3864"/>
                <w:sz w:val="18"/>
                <w:szCs w:val="18"/>
              </w:rPr>
              <w:t>3</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34"/>
        </w:numPr>
        <w:spacing w:before="60" w:after="60"/>
      </w:pPr>
      <w:r>
        <w:rPr>
          <w:sz w:val="19"/>
          <w:szCs w:val="19"/>
        </w:rPr>
        <w:t>Institutional data in prescribed format (data template – merged with 2.4.2 and 3.4.2)</w:t>
      </w:r>
    </w:p>
    <w:p w:rsidR="00B56513" w:rsidRDefault="00E963C7" w:rsidP="00E500EE">
      <w:pPr>
        <w:pStyle w:val="ListParagraph"/>
        <w:numPr>
          <w:ilvl w:val="0"/>
          <w:numId w:val="34"/>
        </w:numPr>
        <w:spacing w:before="60" w:after="60"/>
      </w:pPr>
      <w:r>
        <w:rPr>
          <w:sz w:val="19"/>
          <w:szCs w:val="19"/>
        </w:rPr>
        <w:t>Copies of letters from the university recognising faculty as research guides</w:t>
      </w:r>
    </w:p>
    <w:p w:rsidR="00B56513" w:rsidRDefault="00E963C7">
      <w:pPr>
        <w:pBdr>
          <w:left w:val="single" w:sz="8" w:space="4" w:color="2E75B6"/>
        </w:pBdr>
        <w:shd w:val="clear" w:color="auto" w:fill="D6E4F0"/>
        <w:spacing w:before="100" w:after="100"/>
        <w:ind w:left="200" w:right="200"/>
      </w:pPr>
      <w:r>
        <w:rPr>
          <w:b/>
          <w:bCs/>
          <w:color w:val="2E75B6"/>
          <w:sz w:val="19"/>
          <w:szCs w:val="19"/>
        </w:rPr>
        <w:t xml:space="preserve">FORMULA: </w:t>
      </w:r>
      <w:r>
        <w:rPr>
          <w:sz w:val="19"/>
          <w:szCs w:val="19"/>
        </w:rPr>
        <w:t>Number of teachers recognised as research guides ÷ 2.1 Number of full-time teachers in latest completed year × 100</w:t>
      </w:r>
    </w:p>
    <w:p w:rsidR="00B56513" w:rsidRDefault="00B56513">
      <w:pPr>
        <w:spacing w:before="80" w:after="80"/>
      </w:pPr>
    </w:p>
    <w:p w:rsidR="00B56513" w:rsidRDefault="00E963C7">
      <w:pPr>
        <w:pStyle w:val="Heading2"/>
      </w:pPr>
      <w:r>
        <w:t>Key Indicator 3.3 – Innovation Ecosystem (10)</w:t>
      </w:r>
    </w:p>
    <w:p w:rsidR="00B56513" w:rsidRDefault="00E963C7">
      <w:pPr>
        <w:spacing w:before="200" w:after="120"/>
      </w:pPr>
      <w:r>
        <w:rPr>
          <w:b/>
          <w:bCs/>
          <w:color w:val="2E75B6"/>
          <w:sz w:val="22"/>
          <w:szCs w:val="22"/>
        </w:rPr>
        <w:t xml:space="preserve">SSR 3.3.1 → AQAR </w:t>
      </w:r>
      <w:proofErr w:type="gramStart"/>
      <w:r>
        <w:rPr>
          <w:b/>
          <w:bCs/>
          <w:color w:val="2E75B6"/>
          <w:sz w:val="22"/>
          <w:szCs w:val="22"/>
        </w:rPr>
        <w:t>3.3.1  [</w:t>
      </w:r>
      <w:proofErr w:type="spellStart"/>
      <w:proofErr w:type="gramEnd"/>
      <w:r>
        <w:rPr>
          <w:b/>
          <w:bCs/>
          <w:color w:val="2E75B6"/>
          <w:sz w:val="22"/>
          <w:szCs w:val="22"/>
        </w:rPr>
        <w:t>QlM</w:t>
      </w:r>
      <w:proofErr w:type="spellEnd"/>
      <w:r>
        <w:rPr>
          <w:b/>
          <w:bCs/>
          <w:color w:val="2E75B6"/>
          <w:sz w:val="22"/>
          <w:szCs w:val="22"/>
        </w:rPr>
        <w:t xml:space="preserve"> | Weightage: 10]</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0"/>
        <w:gridCol w:w="1748"/>
        <w:gridCol w:w="4820"/>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F3864"/>
                <w:sz w:val="19"/>
                <w:szCs w:val="19"/>
              </w:rPr>
              <w:t>3.3.1</w:t>
            </w:r>
          </w:p>
        </w:tc>
        <w:tc>
          <w:tcPr>
            <w:tcW w:w="18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E6B35"/>
                <w:sz w:val="18"/>
                <w:szCs w:val="18"/>
              </w:rPr>
              <w:t>3.3.1</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Institution has created an ecosystem for innovations and creation and transfer of knowledge supported by dedicated centres for research, entrepreneurship, community orientation, incubation, etc.</w:t>
            </w:r>
          </w:p>
        </w:tc>
        <w:tc>
          <w:tcPr>
            <w:tcW w:w="10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F3864"/>
                <w:sz w:val="18"/>
                <w:szCs w:val="18"/>
              </w:rPr>
              <w:t>10</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35"/>
        </w:numPr>
        <w:spacing w:before="60" w:after="60"/>
      </w:pPr>
      <w:r>
        <w:rPr>
          <w:sz w:val="19"/>
          <w:szCs w:val="19"/>
        </w:rPr>
        <w:t>Upload additional information</w:t>
      </w:r>
    </w:p>
    <w:p w:rsidR="00B56513" w:rsidRDefault="00E963C7" w:rsidP="00E500EE">
      <w:pPr>
        <w:pStyle w:val="ListParagraph"/>
        <w:numPr>
          <w:ilvl w:val="0"/>
          <w:numId w:val="35"/>
        </w:numPr>
        <w:spacing w:before="60" w:after="60"/>
      </w:pPr>
      <w:r>
        <w:rPr>
          <w:sz w:val="19"/>
          <w:szCs w:val="19"/>
        </w:rPr>
        <w:t>Any other additional information</w:t>
      </w:r>
    </w:p>
    <w:p w:rsidR="00B56513" w:rsidRDefault="00B56513">
      <w:pPr>
        <w:spacing w:before="80" w:after="80"/>
      </w:pPr>
    </w:p>
    <w:p w:rsidR="00B56513" w:rsidRDefault="00E963C7">
      <w:pPr>
        <w:pStyle w:val="Heading2"/>
      </w:pPr>
      <w:r>
        <w:t>Key Indicator 3.4 – Research Publications and Awards (30)</w:t>
      </w:r>
    </w:p>
    <w:p w:rsidR="00B56513" w:rsidRDefault="00E963C7">
      <w:pPr>
        <w:spacing w:before="200" w:after="120"/>
      </w:pPr>
      <w:r>
        <w:rPr>
          <w:b/>
          <w:bCs/>
          <w:color w:val="2E75B6"/>
          <w:sz w:val="22"/>
          <w:szCs w:val="22"/>
        </w:rPr>
        <w:t xml:space="preserve">SSR 3.4.1 → AQAR </w:t>
      </w:r>
      <w:proofErr w:type="gramStart"/>
      <w:r>
        <w:rPr>
          <w:b/>
          <w:bCs/>
          <w:color w:val="2E75B6"/>
          <w:sz w:val="22"/>
          <w:szCs w:val="22"/>
        </w:rPr>
        <w:t>3.4.1  [</w:t>
      </w:r>
      <w:proofErr w:type="gramEnd"/>
      <w:r>
        <w:rPr>
          <w:b/>
          <w:bCs/>
          <w:color w:val="2E75B6"/>
          <w:sz w:val="22"/>
          <w:szCs w:val="22"/>
        </w:rPr>
        <w:t>QnM | Weightage: 5]</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0"/>
        <w:gridCol w:w="4817"/>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F3864"/>
                <w:sz w:val="19"/>
                <w:szCs w:val="19"/>
              </w:rPr>
              <w:t>3.4.1</w:t>
            </w:r>
          </w:p>
        </w:tc>
        <w:tc>
          <w:tcPr>
            <w:tcW w:w="18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E6B35"/>
                <w:sz w:val="18"/>
                <w:szCs w:val="18"/>
              </w:rPr>
              <w:t>3.4.1</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Institution ensures implementation of its Code of Ethics for Research – Research Advisory Committee, Ethics Committee, inclusion in research methodology coursework, plagiarism check through authenticated software</w:t>
            </w:r>
          </w:p>
        </w:tc>
        <w:tc>
          <w:tcPr>
            <w:tcW w:w="10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F3864"/>
                <w:sz w:val="18"/>
                <w:szCs w:val="18"/>
              </w:rPr>
              <w:t>5</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35"/>
        </w:numPr>
        <w:spacing w:before="60" w:after="60"/>
      </w:pPr>
      <w:r>
        <w:rPr>
          <w:sz w:val="19"/>
          <w:szCs w:val="19"/>
        </w:rPr>
        <w:t>Institutional data in prescribed format (data template)</w:t>
      </w:r>
    </w:p>
    <w:p w:rsidR="00B56513" w:rsidRDefault="00E963C7" w:rsidP="00E500EE">
      <w:pPr>
        <w:pStyle w:val="ListParagraph"/>
        <w:numPr>
          <w:ilvl w:val="0"/>
          <w:numId w:val="35"/>
        </w:numPr>
        <w:spacing w:before="60" w:after="60"/>
      </w:pPr>
      <w:r>
        <w:rPr>
          <w:sz w:val="19"/>
          <w:szCs w:val="19"/>
        </w:rPr>
        <w:t>Copy of syllabus of research methodology course work indicating if research ethics is included</w:t>
      </w:r>
    </w:p>
    <w:p w:rsidR="00B56513" w:rsidRDefault="00E963C7" w:rsidP="00E500EE">
      <w:pPr>
        <w:pStyle w:val="ListParagraph"/>
        <w:numPr>
          <w:ilvl w:val="0"/>
          <w:numId w:val="35"/>
        </w:numPr>
        <w:spacing w:before="60" w:after="60"/>
      </w:pPr>
      <w:r>
        <w:rPr>
          <w:sz w:val="19"/>
          <w:szCs w:val="19"/>
        </w:rPr>
        <w:t>Constitution of the Ethics Committee and its proceedings as approved by appropriate body</w:t>
      </w:r>
    </w:p>
    <w:p w:rsidR="00B56513" w:rsidRDefault="00E963C7" w:rsidP="00E500EE">
      <w:pPr>
        <w:pStyle w:val="ListParagraph"/>
        <w:numPr>
          <w:ilvl w:val="0"/>
          <w:numId w:val="35"/>
        </w:numPr>
        <w:spacing w:before="60" w:after="60"/>
      </w:pPr>
      <w:r>
        <w:rPr>
          <w:sz w:val="19"/>
          <w:szCs w:val="19"/>
        </w:rPr>
        <w:t>Constitution of Research Advisory Committee and its proceedings as approved by appropriate body</w:t>
      </w:r>
    </w:p>
    <w:p w:rsidR="00B56513" w:rsidRDefault="00E963C7" w:rsidP="00E500EE">
      <w:pPr>
        <w:pStyle w:val="ListParagraph"/>
        <w:numPr>
          <w:ilvl w:val="0"/>
          <w:numId w:val="35"/>
        </w:numPr>
        <w:spacing w:before="60" w:after="60"/>
      </w:pPr>
      <w:r>
        <w:rPr>
          <w:sz w:val="19"/>
          <w:szCs w:val="19"/>
        </w:rPr>
        <w:t>Bills of purchase of licensed plagiarism check software in the name of the HEI</w:t>
      </w:r>
    </w:p>
    <w:p w:rsidR="00B56513" w:rsidRDefault="00E963C7">
      <w:pPr>
        <w:spacing w:before="80" w:after="80"/>
      </w:pPr>
      <w:r>
        <w:rPr>
          <w:b/>
          <w:bCs/>
          <w:color w:val="C55A11"/>
          <w:sz w:val="19"/>
          <w:szCs w:val="19"/>
        </w:rPr>
        <w:t>Options: A = All 4 elements | B = Any 3 | C = Any 2 | D = Any 1 | E = None</w:t>
      </w:r>
    </w:p>
    <w:p w:rsidR="00B56513" w:rsidRDefault="00B56513">
      <w:pPr>
        <w:spacing w:before="80" w:after="80"/>
      </w:pPr>
    </w:p>
    <w:p w:rsidR="000E4676" w:rsidRDefault="000E4676">
      <w:pPr>
        <w:spacing w:before="80" w:after="80"/>
      </w:pPr>
    </w:p>
    <w:p w:rsidR="00B56513" w:rsidRDefault="00E963C7">
      <w:pPr>
        <w:spacing w:before="200" w:after="120"/>
      </w:pPr>
      <w:r>
        <w:rPr>
          <w:b/>
          <w:bCs/>
          <w:color w:val="2E75B6"/>
          <w:sz w:val="22"/>
          <w:szCs w:val="22"/>
        </w:rPr>
        <w:t xml:space="preserve">SSR 3.4.2 → AQAR </w:t>
      </w:r>
      <w:proofErr w:type="gramStart"/>
      <w:r>
        <w:rPr>
          <w:b/>
          <w:bCs/>
          <w:color w:val="2E75B6"/>
          <w:sz w:val="22"/>
          <w:szCs w:val="22"/>
        </w:rPr>
        <w:t>3.4.2.1  [</w:t>
      </w:r>
      <w:proofErr w:type="gramEnd"/>
      <w:r>
        <w:rPr>
          <w:b/>
          <w:bCs/>
          <w:color w:val="2E75B6"/>
          <w:sz w:val="22"/>
          <w:szCs w:val="22"/>
        </w:rPr>
        <w:t>QnM | Weightage: 5]</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1"/>
        <w:gridCol w:w="4816"/>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F3864"/>
                <w:sz w:val="19"/>
                <w:szCs w:val="19"/>
              </w:rPr>
              <w:t>3.4.2</w:t>
            </w:r>
          </w:p>
        </w:tc>
        <w:tc>
          <w:tcPr>
            <w:tcW w:w="18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E6B35"/>
                <w:sz w:val="18"/>
                <w:szCs w:val="18"/>
              </w:rPr>
              <w:t>3.4.2.1</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Number of PhD students registered during the year</w:t>
            </w:r>
          </w:p>
        </w:tc>
        <w:tc>
          <w:tcPr>
            <w:tcW w:w="10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F3864"/>
                <w:sz w:val="18"/>
                <w:szCs w:val="18"/>
              </w:rPr>
              <w:t>5</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36"/>
        </w:numPr>
        <w:spacing w:before="60" w:after="60"/>
      </w:pPr>
      <w:r>
        <w:rPr>
          <w:sz w:val="19"/>
          <w:szCs w:val="19"/>
        </w:rPr>
        <w:t>Institutional data in prescribed format (data template – merged with 2.4.2 and 3.2.3)</w:t>
      </w:r>
    </w:p>
    <w:p w:rsidR="00B56513" w:rsidRDefault="00E963C7" w:rsidP="00E500EE">
      <w:pPr>
        <w:pStyle w:val="ListParagraph"/>
        <w:numPr>
          <w:ilvl w:val="0"/>
          <w:numId w:val="36"/>
        </w:numPr>
        <w:spacing w:before="60" w:after="60"/>
      </w:pPr>
      <w:r>
        <w:rPr>
          <w:sz w:val="19"/>
          <w:szCs w:val="19"/>
        </w:rPr>
        <w:t>Ph.D. registration letters / Joining reports of candidates</w:t>
      </w:r>
    </w:p>
    <w:p w:rsidR="00B56513" w:rsidRDefault="00E963C7" w:rsidP="00E500EE">
      <w:pPr>
        <w:pStyle w:val="ListParagraph"/>
        <w:numPr>
          <w:ilvl w:val="0"/>
          <w:numId w:val="36"/>
        </w:numPr>
        <w:spacing w:before="60" w:after="60"/>
      </w:pPr>
      <w:r>
        <w:rPr>
          <w:sz w:val="19"/>
          <w:szCs w:val="19"/>
        </w:rPr>
        <w:t>Letter from the university indicating name of the Ph.D. student with title of doctoral study and name of guide</w:t>
      </w:r>
    </w:p>
    <w:p w:rsidR="00B56513" w:rsidRDefault="00E963C7">
      <w:pPr>
        <w:pBdr>
          <w:left w:val="single" w:sz="8" w:space="4" w:color="2E75B6"/>
        </w:pBdr>
        <w:shd w:val="clear" w:color="auto" w:fill="D6E4F0"/>
        <w:spacing w:before="100" w:after="100"/>
        <w:ind w:left="200" w:right="200"/>
      </w:pPr>
      <w:r>
        <w:rPr>
          <w:b/>
          <w:bCs/>
          <w:color w:val="2E75B6"/>
          <w:sz w:val="19"/>
          <w:szCs w:val="19"/>
        </w:rPr>
        <w:t xml:space="preserve">FORMULA: </w:t>
      </w:r>
      <w:r>
        <w:rPr>
          <w:sz w:val="19"/>
          <w:szCs w:val="19"/>
        </w:rPr>
        <w:t>Number of candidates registered for Ph.D. ÷ 3.2.3.1 Number of recognised guides during last five years</w:t>
      </w:r>
    </w:p>
    <w:p w:rsidR="00B56513" w:rsidRDefault="00B56513">
      <w:pPr>
        <w:spacing w:before="80" w:after="80"/>
      </w:pPr>
    </w:p>
    <w:p w:rsidR="00B56513" w:rsidRDefault="00E963C7">
      <w:pPr>
        <w:spacing w:before="200" w:after="120"/>
      </w:pPr>
      <w:r>
        <w:rPr>
          <w:b/>
          <w:bCs/>
          <w:color w:val="2E75B6"/>
          <w:sz w:val="22"/>
          <w:szCs w:val="22"/>
        </w:rPr>
        <w:t xml:space="preserve">SSR 3.4.3 → AQAR </w:t>
      </w:r>
      <w:proofErr w:type="gramStart"/>
      <w:r>
        <w:rPr>
          <w:b/>
          <w:bCs/>
          <w:color w:val="2E75B6"/>
          <w:sz w:val="22"/>
          <w:szCs w:val="22"/>
        </w:rPr>
        <w:t>3.4.3  [</w:t>
      </w:r>
      <w:proofErr w:type="gramEnd"/>
      <w:r>
        <w:rPr>
          <w:b/>
          <w:bCs/>
          <w:color w:val="2E75B6"/>
          <w:sz w:val="22"/>
          <w:szCs w:val="22"/>
        </w:rPr>
        <w:t>QnM | Weightage: 5]</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1"/>
        <w:gridCol w:w="4816"/>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F3864"/>
                <w:sz w:val="19"/>
                <w:szCs w:val="19"/>
              </w:rPr>
              <w:t>3.4.3</w:t>
            </w:r>
          </w:p>
        </w:tc>
        <w:tc>
          <w:tcPr>
            <w:tcW w:w="18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E6B35"/>
                <w:sz w:val="18"/>
                <w:szCs w:val="18"/>
              </w:rPr>
              <w:t>3.4.3</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Number of research papers per teacher in CARE Journals notified on UGC website during the year</w:t>
            </w:r>
          </w:p>
        </w:tc>
        <w:tc>
          <w:tcPr>
            <w:tcW w:w="10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F3864"/>
                <w:sz w:val="18"/>
                <w:szCs w:val="18"/>
              </w:rPr>
              <w:t>5</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37"/>
        </w:numPr>
        <w:spacing w:before="60" w:after="60"/>
      </w:pPr>
      <w:r>
        <w:rPr>
          <w:sz w:val="19"/>
          <w:szCs w:val="19"/>
        </w:rPr>
        <w:t>Institutional data in prescribed format (data template)</w:t>
      </w:r>
    </w:p>
    <w:p w:rsidR="00B56513" w:rsidRDefault="00E963C7" w:rsidP="00E500EE">
      <w:pPr>
        <w:pStyle w:val="ListParagraph"/>
        <w:numPr>
          <w:ilvl w:val="0"/>
          <w:numId w:val="37"/>
        </w:numPr>
        <w:spacing w:before="60" w:after="60"/>
      </w:pPr>
      <w:r>
        <w:rPr>
          <w:sz w:val="19"/>
          <w:szCs w:val="19"/>
        </w:rPr>
        <w:t>Links to papers published in journals listed in UGC CARE list</w:t>
      </w:r>
    </w:p>
    <w:p w:rsidR="00B56513" w:rsidRDefault="00E963C7" w:rsidP="00E500EE">
      <w:pPr>
        <w:pStyle w:val="ListParagraph"/>
        <w:numPr>
          <w:ilvl w:val="0"/>
          <w:numId w:val="37"/>
        </w:numPr>
        <w:spacing w:before="60" w:after="60"/>
      </w:pPr>
      <w:r>
        <w:rPr>
          <w:sz w:val="19"/>
          <w:szCs w:val="19"/>
        </w:rPr>
        <w:t>Link to uploaded papers – first page/full paper with author and affiliation details on institutional website</w:t>
      </w:r>
    </w:p>
    <w:p w:rsidR="00B56513" w:rsidRDefault="00E963C7" w:rsidP="00E500EE">
      <w:pPr>
        <w:pStyle w:val="ListParagraph"/>
        <w:numPr>
          <w:ilvl w:val="0"/>
          <w:numId w:val="37"/>
        </w:numPr>
        <w:spacing w:before="60" w:after="60"/>
      </w:pPr>
      <w:r>
        <w:rPr>
          <w:sz w:val="19"/>
          <w:szCs w:val="19"/>
        </w:rPr>
        <w:t>Link redirecting to journal source-cite website in case of digital journals</w:t>
      </w:r>
    </w:p>
    <w:p w:rsidR="00B56513" w:rsidRDefault="00E963C7" w:rsidP="00E500EE">
      <w:pPr>
        <w:pStyle w:val="ListParagraph"/>
        <w:numPr>
          <w:ilvl w:val="0"/>
          <w:numId w:val="37"/>
        </w:numPr>
        <w:spacing w:before="60" w:after="60"/>
      </w:pPr>
      <w:r>
        <w:rPr>
          <w:sz w:val="19"/>
          <w:szCs w:val="19"/>
        </w:rPr>
        <w:t>Front Page of the Paper Topic</w:t>
      </w:r>
    </w:p>
    <w:p w:rsidR="00B56513" w:rsidRDefault="00E963C7" w:rsidP="00E500EE">
      <w:pPr>
        <w:pStyle w:val="ListParagraph"/>
        <w:numPr>
          <w:ilvl w:val="0"/>
          <w:numId w:val="37"/>
        </w:numPr>
        <w:spacing w:before="60" w:after="60"/>
      </w:pPr>
      <w:r>
        <w:rPr>
          <w:sz w:val="19"/>
          <w:szCs w:val="19"/>
        </w:rPr>
        <w:t>Abstract Page</w:t>
      </w:r>
    </w:p>
    <w:p w:rsidR="00B56513" w:rsidRDefault="00E963C7" w:rsidP="00E500EE">
      <w:pPr>
        <w:pStyle w:val="ListParagraph"/>
        <w:numPr>
          <w:ilvl w:val="0"/>
          <w:numId w:val="37"/>
        </w:numPr>
        <w:spacing w:before="60" w:after="60"/>
      </w:pPr>
      <w:r>
        <w:rPr>
          <w:sz w:val="19"/>
          <w:szCs w:val="19"/>
        </w:rPr>
        <w:t>Paper on the website screenshot</w:t>
      </w:r>
    </w:p>
    <w:p w:rsidR="00B56513" w:rsidRDefault="00E963C7">
      <w:pPr>
        <w:pBdr>
          <w:left w:val="single" w:sz="8" w:space="4" w:color="2E75B6"/>
        </w:pBdr>
        <w:shd w:val="clear" w:color="auto" w:fill="D6E4F0"/>
        <w:spacing w:before="100" w:after="100"/>
        <w:ind w:left="200" w:right="200"/>
      </w:pPr>
      <w:r>
        <w:rPr>
          <w:b/>
          <w:bCs/>
          <w:color w:val="2E75B6"/>
          <w:sz w:val="19"/>
          <w:szCs w:val="19"/>
        </w:rPr>
        <w:t xml:space="preserve">FORMULA: </w:t>
      </w:r>
      <w:r>
        <w:rPr>
          <w:sz w:val="19"/>
          <w:szCs w:val="19"/>
        </w:rPr>
        <w:t>Number of research papers in UGC CARE list journals ÷ 2.2 Number of full-time teachers without repeat count</w:t>
      </w:r>
    </w:p>
    <w:p w:rsidR="00B56513" w:rsidRDefault="00E963C7">
      <w:pPr>
        <w:pBdr>
          <w:left w:val="single" w:sz="8" w:space="4" w:color="C55A11"/>
        </w:pBdr>
        <w:spacing w:before="100" w:after="100"/>
        <w:ind w:left="200"/>
      </w:pPr>
      <w:r>
        <w:rPr>
          <w:b/>
          <w:bCs/>
          <w:color w:val="C55A11"/>
          <w:sz w:val="19"/>
          <w:szCs w:val="19"/>
        </w:rPr>
        <w:t xml:space="preserve">NOTE: </w:t>
      </w:r>
      <w:r>
        <w:rPr>
          <w:color w:val="595959"/>
          <w:sz w:val="19"/>
          <w:szCs w:val="19"/>
        </w:rPr>
        <w:t>The HEI should indicate in the data template against each paper the presence of the journal in UGC CARE as on date with CARE journal ID.</w:t>
      </w:r>
    </w:p>
    <w:p w:rsidR="00B56513" w:rsidRDefault="00B56513">
      <w:pPr>
        <w:spacing w:before="80" w:after="80"/>
      </w:pPr>
    </w:p>
    <w:p w:rsidR="00B56513" w:rsidRDefault="00E963C7">
      <w:pPr>
        <w:spacing w:before="200" w:after="120"/>
      </w:pPr>
      <w:r>
        <w:rPr>
          <w:b/>
          <w:bCs/>
          <w:color w:val="2E75B6"/>
          <w:sz w:val="22"/>
          <w:szCs w:val="22"/>
        </w:rPr>
        <w:t xml:space="preserve">SSR 3.4.4 → AQAR </w:t>
      </w:r>
      <w:proofErr w:type="gramStart"/>
      <w:r>
        <w:rPr>
          <w:b/>
          <w:bCs/>
          <w:color w:val="2E75B6"/>
          <w:sz w:val="22"/>
          <w:szCs w:val="22"/>
        </w:rPr>
        <w:t>3.4.4  [</w:t>
      </w:r>
      <w:proofErr w:type="gramEnd"/>
      <w:r>
        <w:rPr>
          <w:b/>
          <w:bCs/>
          <w:color w:val="2E75B6"/>
          <w:sz w:val="22"/>
          <w:szCs w:val="22"/>
        </w:rPr>
        <w:t>QnM | Weightage: 5]</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1"/>
        <w:gridCol w:w="4816"/>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F3864"/>
                <w:sz w:val="19"/>
                <w:szCs w:val="19"/>
              </w:rPr>
              <w:t>3.4.4</w:t>
            </w:r>
          </w:p>
        </w:tc>
        <w:tc>
          <w:tcPr>
            <w:tcW w:w="18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E6B35"/>
                <w:sz w:val="18"/>
                <w:szCs w:val="18"/>
              </w:rPr>
              <w:t>3.4.4</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Number of books and chapters in edited volumes / books published per teacher during the year</w:t>
            </w:r>
          </w:p>
        </w:tc>
        <w:tc>
          <w:tcPr>
            <w:tcW w:w="10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F3864"/>
                <w:sz w:val="18"/>
                <w:szCs w:val="18"/>
              </w:rPr>
              <w:t>5</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38"/>
        </w:numPr>
        <w:spacing w:before="60" w:after="60"/>
      </w:pPr>
      <w:r>
        <w:rPr>
          <w:sz w:val="19"/>
          <w:szCs w:val="19"/>
        </w:rPr>
        <w:lastRenderedPageBreak/>
        <w:t>Institutional data in prescribed format (data template)</w:t>
      </w:r>
    </w:p>
    <w:p w:rsidR="00B56513" w:rsidRDefault="00E963C7" w:rsidP="00E500EE">
      <w:pPr>
        <w:pStyle w:val="ListParagraph"/>
        <w:numPr>
          <w:ilvl w:val="0"/>
          <w:numId w:val="38"/>
        </w:numPr>
        <w:spacing w:before="60" w:after="60"/>
      </w:pPr>
      <w:r>
        <w:rPr>
          <w:sz w:val="19"/>
          <w:szCs w:val="19"/>
        </w:rPr>
        <w:t>Copy of Cover page, content page and first page of the publication indicating ISBN number and year of publication for books/chapters</w:t>
      </w:r>
    </w:p>
    <w:p w:rsidR="00B56513" w:rsidRDefault="00E963C7" w:rsidP="00E500EE">
      <w:pPr>
        <w:pStyle w:val="ListParagraph"/>
        <w:numPr>
          <w:ilvl w:val="0"/>
          <w:numId w:val="38"/>
        </w:numPr>
        <w:spacing w:before="60" w:after="60"/>
      </w:pPr>
      <w:r>
        <w:rPr>
          <w:sz w:val="19"/>
          <w:szCs w:val="19"/>
        </w:rPr>
        <w:t>List of chapters/books along with links redirecting to source website</w:t>
      </w:r>
    </w:p>
    <w:p w:rsidR="00B56513" w:rsidRDefault="00E963C7" w:rsidP="00E500EE">
      <w:pPr>
        <w:pStyle w:val="ListParagraph"/>
        <w:numPr>
          <w:ilvl w:val="0"/>
          <w:numId w:val="38"/>
        </w:numPr>
        <w:spacing w:before="60" w:after="60"/>
      </w:pPr>
      <w:r>
        <w:rPr>
          <w:sz w:val="19"/>
          <w:szCs w:val="19"/>
        </w:rPr>
        <w:t>Front and Last page of the Book</w:t>
      </w:r>
    </w:p>
    <w:p w:rsidR="00B56513" w:rsidRDefault="00E963C7" w:rsidP="00E500EE">
      <w:pPr>
        <w:pStyle w:val="ListParagraph"/>
        <w:numPr>
          <w:ilvl w:val="0"/>
          <w:numId w:val="38"/>
        </w:numPr>
        <w:spacing w:before="60" w:after="60"/>
      </w:pPr>
      <w:r>
        <w:rPr>
          <w:sz w:val="19"/>
          <w:szCs w:val="19"/>
        </w:rPr>
        <w:t>Inside first page with ISBN number and author's name</w:t>
      </w:r>
    </w:p>
    <w:p w:rsidR="00B56513" w:rsidRDefault="00E963C7" w:rsidP="00E500EE">
      <w:pPr>
        <w:pStyle w:val="ListParagraph"/>
        <w:numPr>
          <w:ilvl w:val="0"/>
          <w:numId w:val="38"/>
        </w:numPr>
        <w:spacing w:before="60" w:after="60"/>
      </w:pPr>
      <w:r>
        <w:rPr>
          <w:sz w:val="19"/>
          <w:szCs w:val="19"/>
        </w:rPr>
        <w:t>Abstract and Introduction</w:t>
      </w:r>
    </w:p>
    <w:p w:rsidR="00B56513" w:rsidRDefault="00E963C7" w:rsidP="00E500EE">
      <w:pPr>
        <w:pStyle w:val="ListParagraph"/>
        <w:numPr>
          <w:ilvl w:val="0"/>
          <w:numId w:val="38"/>
        </w:numPr>
        <w:spacing w:before="60" w:after="60"/>
      </w:pPr>
      <w:r>
        <w:rPr>
          <w:sz w:val="19"/>
          <w:szCs w:val="19"/>
        </w:rPr>
        <w:t>Chapters</w:t>
      </w:r>
    </w:p>
    <w:p w:rsidR="00B56513" w:rsidRDefault="00E963C7" w:rsidP="00E500EE">
      <w:pPr>
        <w:pStyle w:val="ListParagraph"/>
        <w:numPr>
          <w:ilvl w:val="0"/>
          <w:numId w:val="38"/>
        </w:numPr>
        <w:spacing w:before="60" w:after="60"/>
      </w:pPr>
      <w:r>
        <w:rPr>
          <w:sz w:val="19"/>
          <w:szCs w:val="19"/>
        </w:rPr>
        <w:t>Book on the website screenshot</w:t>
      </w:r>
    </w:p>
    <w:p w:rsidR="00B56513" w:rsidRDefault="00E963C7">
      <w:pPr>
        <w:pBdr>
          <w:left w:val="single" w:sz="8" w:space="4" w:color="2E75B6"/>
        </w:pBdr>
        <w:shd w:val="clear" w:color="auto" w:fill="D6E4F0"/>
        <w:spacing w:before="100" w:after="100"/>
        <w:ind w:left="200" w:right="200"/>
      </w:pPr>
      <w:r>
        <w:rPr>
          <w:b/>
          <w:bCs/>
          <w:color w:val="2E75B6"/>
          <w:sz w:val="19"/>
          <w:szCs w:val="19"/>
        </w:rPr>
        <w:t xml:space="preserve">FORMULA: </w:t>
      </w:r>
      <w:r>
        <w:rPr>
          <w:sz w:val="19"/>
          <w:szCs w:val="19"/>
        </w:rPr>
        <w:t>Total books and chapters in edited volumes published ÷ 2.2 Number of full-time teachers without repeat count</w:t>
      </w:r>
    </w:p>
    <w:p w:rsidR="00B56513" w:rsidRDefault="00B56513">
      <w:pPr>
        <w:spacing w:before="80" w:after="80"/>
      </w:pPr>
    </w:p>
    <w:p w:rsidR="00B56513" w:rsidRDefault="00E963C7">
      <w:pPr>
        <w:spacing w:before="200" w:after="120"/>
      </w:pPr>
      <w:r>
        <w:rPr>
          <w:b/>
          <w:bCs/>
          <w:color w:val="2E75B6"/>
          <w:sz w:val="22"/>
          <w:szCs w:val="22"/>
        </w:rPr>
        <w:t xml:space="preserve">SSR 3.4.5 → AQAR 3.4.5 + </w:t>
      </w:r>
      <w:proofErr w:type="gramStart"/>
      <w:r>
        <w:rPr>
          <w:b/>
          <w:bCs/>
          <w:color w:val="2E75B6"/>
          <w:sz w:val="22"/>
          <w:szCs w:val="22"/>
        </w:rPr>
        <w:t>3.4.5.1  [</w:t>
      </w:r>
      <w:proofErr w:type="gramEnd"/>
      <w:r>
        <w:rPr>
          <w:b/>
          <w:bCs/>
          <w:color w:val="2E75B6"/>
          <w:sz w:val="22"/>
          <w:szCs w:val="22"/>
        </w:rPr>
        <w:t>QnM | Weightage: 5]</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1"/>
        <w:gridCol w:w="4816"/>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F3864"/>
                <w:sz w:val="19"/>
                <w:szCs w:val="19"/>
              </w:rPr>
              <w:t>3.4.5</w:t>
            </w:r>
          </w:p>
        </w:tc>
        <w:tc>
          <w:tcPr>
            <w:tcW w:w="18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E6B35"/>
                <w:sz w:val="18"/>
                <w:szCs w:val="18"/>
              </w:rPr>
              <w:t>3.4.5 + 3.4.5.1</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Bibliometrics of publications during the year based on average Citation Index in Scopus / Web of Science / PubMed  AND  Total number of Citations in Scopus during the year</w:t>
            </w:r>
          </w:p>
        </w:tc>
        <w:tc>
          <w:tcPr>
            <w:tcW w:w="10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F3864"/>
                <w:sz w:val="18"/>
                <w:szCs w:val="18"/>
              </w:rPr>
              <w:t>5</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39"/>
        </w:numPr>
        <w:spacing w:before="60" w:after="60"/>
      </w:pPr>
      <w:r>
        <w:rPr>
          <w:sz w:val="19"/>
          <w:szCs w:val="19"/>
        </w:rPr>
        <w:t>Any additional information</w:t>
      </w:r>
    </w:p>
    <w:p w:rsidR="00B56513" w:rsidRDefault="00E963C7" w:rsidP="00E500EE">
      <w:pPr>
        <w:pStyle w:val="ListParagraph"/>
        <w:numPr>
          <w:ilvl w:val="0"/>
          <w:numId w:val="39"/>
        </w:numPr>
        <w:spacing w:before="60" w:after="60"/>
      </w:pPr>
      <w:r>
        <w:rPr>
          <w:sz w:val="19"/>
          <w:szCs w:val="19"/>
        </w:rPr>
        <w:t>Bibliometrics of the publications during the last five years</w:t>
      </w:r>
    </w:p>
    <w:p w:rsidR="00B56513" w:rsidRDefault="00E963C7" w:rsidP="00E500EE">
      <w:pPr>
        <w:pStyle w:val="ListParagraph"/>
        <w:numPr>
          <w:ilvl w:val="0"/>
          <w:numId w:val="39"/>
        </w:numPr>
        <w:spacing w:before="60" w:after="60"/>
      </w:pPr>
      <w:r>
        <w:rPr>
          <w:sz w:val="19"/>
          <w:szCs w:val="19"/>
        </w:rPr>
        <w:t>Citation report for the five preceding calendar years of the assessment period</w:t>
      </w:r>
    </w:p>
    <w:p w:rsidR="00B56513" w:rsidRDefault="00E963C7">
      <w:pPr>
        <w:pBdr>
          <w:left w:val="single" w:sz="8" w:space="4" w:color="2E75B6"/>
        </w:pBdr>
        <w:shd w:val="clear" w:color="auto" w:fill="D6E4F0"/>
        <w:spacing w:before="100" w:after="100"/>
        <w:ind w:left="200" w:right="200"/>
      </w:pPr>
      <w:r>
        <w:rPr>
          <w:b/>
          <w:bCs/>
          <w:color w:val="2E75B6"/>
          <w:sz w:val="19"/>
          <w:szCs w:val="19"/>
        </w:rPr>
        <w:t xml:space="preserve">FORMULA: </w:t>
      </w:r>
      <w:r>
        <w:rPr>
          <w:sz w:val="19"/>
          <w:szCs w:val="19"/>
        </w:rPr>
        <w:t>(Total citations Scopus + Web of Science) ÷ (Total publications Scopus + Web of Science)</w:t>
      </w:r>
    </w:p>
    <w:p w:rsidR="00B56513" w:rsidRDefault="00E963C7">
      <w:pPr>
        <w:pBdr>
          <w:left w:val="single" w:sz="8" w:space="4" w:color="C55A11"/>
        </w:pBdr>
        <w:spacing w:before="100" w:after="100"/>
        <w:ind w:left="200"/>
      </w:pPr>
      <w:r>
        <w:rPr>
          <w:b/>
          <w:bCs/>
          <w:color w:val="C55A11"/>
          <w:sz w:val="19"/>
          <w:szCs w:val="19"/>
        </w:rPr>
        <w:t xml:space="preserve">NOTE: </w:t>
      </w:r>
      <w:r>
        <w:rPr>
          <w:color w:val="595959"/>
          <w:sz w:val="19"/>
          <w:szCs w:val="19"/>
        </w:rPr>
        <w:t>Data obtained from INFLIBNET will be used for the purpose of calculation of scores.</w:t>
      </w:r>
    </w:p>
    <w:p w:rsidR="00B56513" w:rsidRDefault="00B56513">
      <w:pPr>
        <w:spacing w:before="80" w:after="80"/>
      </w:pPr>
    </w:p>
    <w:p w:rsidR="00B56513" w:rsidRDefault="00E963C7">
      <w:pPr>
        <w:spacing w:before="200" w:after="120"/>
      </w:pPr>
      <w:r>
        <w:rPr>
          <w:b/>
          <w:bCs/>
          <w:color w:val="2E75B6"/>
          <w:sz w:val="22"/>
          <w:szCs w:val="22"/>
        </w:rPr>
        <w:t xml:space="preserve">SSR 3.4.6 → AQAR 3.4.6 + </w:t>
      </w:r>
      <w:proofErr w:type="gramStart"/>
      <w:r>
        <w:rPr>
          <w:b/>
          <w:bCs/>
          <w:color w:val="2E75B6"/>
          <w:sz w:val="22"/>
          <w:szCs w:val="22"/>
        </w:rPr>
        <w:t>3.4.6.1  [</w:t>
      </w:r>
      <w:proofErr w:type="gramEnd"/>
      <w:r>
        <w:rPr>
          <w:b/>
          <w:bCs/>
          <w:color w:val="2E75B6"/>
          <w:sz w:val="22"/>
          <w:szCs w:val="22"/>
        </w:rPr>
        <w:t>QnM | Weightage: 5]</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1"/>
        <w:gridCol w:w="4816"/>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F3864"/>
                <w:sz w:val="19"/>
                <w:szCs w:val="19"/>
              </w:rPr>
              <w:t>3.4.6</w:t>
            </w:r>
          </w:p>
        </w:tc>
        <w:tc>
          <w:tcPr>
            <w:tcW w:w="18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E6B35"/>
                <w:sz w:val="18"/>
                <w:szCs w:val="18"/>
              </w:rPr>
              <w:t>3.4.6 + 3.4.6.1</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Bibliometrics of publications during the year based on Scopus / Web of Science – h-Index of the University  AND  h-index of Scopus during the year</w:t>
            </w:r>
          </w:p>
        </w:tc>
        <w:tc>
          <w:tcPr>
            <w:tcW w:w="10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F3864"/>
                <w:sz w:val="18"/>
                <w:szCs w:val="18"/>
              </w:rPr>
              <w:t>5</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40"/>
        </w:numPr>
        <w:spacing w:before="60" w:after="60"/>
      </w:pPr>
      <w:r>
        <w:rPr>
          <w:sz w:val="19"/>
          <w:szCs w:val="19"/>
        </w:rPr>
        <w:t>Bibliometrics of publications based on Scopus/Web of Science – h-index of the Institution</w:t>
      </w:r>
    </w:p>
    <w:p w:rsidR="00B56513" w:rsidRDefault="00E963C7" w:rsidP="00E500EE">
      <w:pPr>
        <w:pStyle w:val="ListParagraph"/>
        <w:numPr>
          <w:ilvl w:val="0"/>
          <w:numId w:val="40"/>
        </w:numPr>
        <w:spacing w:before="60" w:after="60"/>
      </w:pPr>
      <w:r>
        <w:rPr>
          <w:sz w:val="19"/>
          <w:szCs w:val="19"/>
        </w:rPr>
        <w:t>Any additional information</w:t>
      </w:r>
    </w:p>
    <w:p w:rsidR="00B56513" w:rsidRDefault="00E963C7">
      <w:pPr>
        <w:pBdr>
          <w:left w:val="single" w:sz="8" w:space="4" w:color="2E75B6"/>
        </w:pBdr>
        <w:shd w:val="clear" w:color="auto" w:fill="D6E4F0"/>
        <w:spacing w:before="100" w:after="100"/>
        <w:ind w:left="200" w:right="200"/>
      </w:pPr>
      <w:r>
        <w:rPr>
          <w:b/>
          <w:bCs/>
          <w:color w:val="2E75B6"/>
          <w:sz w:val="19"/>
          <w:szCs w:val="19"/>
        </w:rPr>
        <w:t xml:space="preserve">FORMULA: </w:t>
      </w:r>
      <w:r>
        <w:rPr>
          <w:sz w:val="19"/>
          <w:szCs w:val="19"/>
        </w:rPr>
        <w:t>(h-index Scopus + h-index Web of Science) ÷ 2</w:t>
      </w:r>
    </w:p>
    <w:p w:rsidR="00B56513" w:rsidRDefault="00E963C7">
      <w:pPr>
        <w:pBdr>
          <w:left w:val="single" w:sz="8" w:space="4" w:color="C55A11"/>
        </w:pBdr>
        <w:spacing w:before="100" w:after="100"/>
        <w:ind w:left="200"/>
      </w:pPr>
      <w:r>
        <w:rPr>
          <w:b/>
          <w:bCs/>
          <w:color w:val="C55A11"/>
          <w:sz w:val="19"/>
          <w:szCs w:val="19"/>
        </w:rPr>
        <w:t xml:space="preserve">NOTE: </w:t>
      </w:r>
      <w:r>
        <w:rPr>
          <w:color w:val="595959"/>
          <w:sz w:val="19"/>
          <w:szCs w:val="19"/>
        </w:rPr>
        <w:t>Data obtained from INFLIBNET will be used for the purpose of calculation of scores.</w:t>
      </w:r>
    </w:p>
    <w:p w:rsidR="00B56513" w:rsidRDefault="00B56513">
      <w:pPr>
        <w:spacing w:before="80" w:after="80"/>
      </w:pPr>
    </w:p>
    <w:p w:rsidR="00B56513" w:rsidRDefault="00E963C7">
      <w:pPr>
        <w:pStyle w:val="Heading2"/>
      </w:pPr>
      <w:r>
        <w:t>Key Indicator 3.5 – Consultancy (10)</w:t>
      </w:r>
    </w:p>
    <w:p w:rsidR="00B56513" w:rsidRDefault="00E963C7">
      <w:pPr>
        <w:spacing w:before="200" w:after="120"/>
      </w:pPr>
      <w:r>
        <w:rPr>
          <w:b/>
          <w:bCs/>
          <w:color w:val="2E75B6"/>
          <w:sz w:val="22"/>
          <w:szCs w:val="22"/>
        </w:rPr>
        <w:lastRenderedPageBreak/>
        <w:t xml:space="preserve">SSR 3.5.1 → AQAR </w:t>
      </w:r>
      <w:proofErr w:type="gramStart"/>
      <w:r>
        <w:rPr>
          <w:b/>
          <w:bCs/>
          <w:color w:val="2E75B6"/>
          <w:sz w:val="22"/>
          <w:szCs w:val="22"/>
        </w:rPr>
        <w:t>3.5.2  [</w:t>
      </w:r>
      <w:proofErr w:type="gramEnd"/>
      <w:r>
        <w:rPr>
          <w:b/>
          <w:bCs/>
          <w:color w:val="2E75B6"/>
          <w:sz w:val="22"/>
          <w:szCs w:val="22"/>
        </w:rPr>
        <w:t>QnM | Weightage: 10]</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1"/>
        <w:gridCol w:w="4816"/>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F3864"/>
                <w:sz w:val="19"/>
                <w:szCs w:val="19"/>
              </w:rPr>
              <w:t>3.5.1</w:t>
            </w:r>
          </w:p>
        </w:tc>
        <w:tc>
          <w:tcPr>
            <w:tcW w:w="18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E6B35"/>
                <w:sz w:val="18"/>
                <w:szCs w:val="18"/>
              </w:rPr>
              <w:t>3.5.2</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Total amount spent on developing facilities, training teachers and clerical/project staff for undertaking consultancy during the year</w:t>
            </w:r>
          </w:p>
        </w:tc>
        <w:tc>
          <w:tcPr>
            <w:tcW w:w="10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F3864"/>
                <w:sz w:val="18"/>
                <w:szCs w:val="18"/>
              </w:rPr>
              <w:t>10</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40"/>
        </w:numPr>
        <w:spacing w:before="60" w:after="60"/>
      </w:pPr>
      <w:r>
        <w:rPr>
          <w:sz w:val="19"/>
          <w:szCs w:val="19"/>
        </w:rPr>
        <w:t>Institutional data in prescribed format (data template)</w:t>
      </w:r>
    </w:p>
    <w:p w:rsidR="00B56513" w:rsidRDefault="00E963C7" w:rsidP="00E500EE">
      <w:pPr>
        <w:pStyle w:val="ListParagraph"/>
        <w:numPr>
          <w:ilvl w:val="0"/>
          <w:numId w:val="40"/>
        </w:numPr>
        <w:spacing w:before="60" w:after="60"/>
      </w:pPr>
      <w:r>
        <w:rPr>
          <w:sz w:val="19"/>
          <w:szCs w:val="19"/>
        </w:rPr>
        <w:t>Audited statements of accounts indicating revenue generated through corporate training/consultancy</w:t>
      </w:r>
    </w:p>
    <w:p w:rsidR="00B56513" w:rsidRDefault="00E963C7" w:rsidP="00E500EE">
      <w:pPr>
        <w:pStyle w:val="ListParagraph"/>
        <w:numPr>
          <w:ilvl w:val="0"/>
          <w:numId w:val="40"/>
        </w:numPr>
        <w:spacing w:before="60" w:after="60"/>
      </w:pPr>
      <w:r>
        <w:rPr>
          <w:sz w:val="19"/>
          <w:szCs w:val="19"/>
        </w:rPr>
        <w:t>Letter from the corporate to whom training was imparted along with the fee paid</w:t>
      </w:r>
    </w:p>
    <w:p w:rsidR="00B56513" w:rsidRDefault="00E963C7" w:rsidP="00E500EE">
      <w:pPr>
        <w:pStyle w:val="ListParagraph"/>
        <w:numPr>
          <w:ilvl w:val="0"/>
          <w:numId w:val="40"/>
        </w:numPr>
        <w:spacing w:before="60" w:after="60"/>
      </w:pPr>
      <w:r>
        <w:rPr>
          <w:sz w:val="19"/>
          <w:szCs w:val="19"/>
        </w:rPr>
        <w:t>CA certified copy of statement of accounts as attested by head of institution</w:t>
      </w:r>
    </w:p>
    <w:p w:rsidR="00B56513" w:rsidRDefault="00E963C7" w:rsidP="00E500EE">
      <w:pPr>
        <w:pStyle w:val="ListParagraph"/>
        <w:numPr>
          <w:ilvl w:val="0"/>
          <w:numId w:val="40"/>
        </w:numPr>
        <w:spacing w:before="60" w:after="60"/>
      </w:pPr>
      <w:r>
        <w:rPr>
          <w:sz w:val="19"/>
          <w:szCs w:val="19"/>
        </w:rPr>
        <w:t>Letter from the beneficiary of the consultancy along with details of consultancy fee</w:t>
      </w:r>
    </w:p>
    <w:p w:rsidR="00B56513" w:rsidRDefault="00E963C7">
      <w:pPr>
        <w:pBdr>
          <w:left w:val="single" w:sz="8" w:space="4" w:color="C55A11"/>
        </w:pBdr>
        <w:spacing w:before="100" w:after="100"/>
        <w:ind w:left="200"/>
      </w:pPr>
      <w:r>
        <w:rPr>
          <w:b/>
          <w:bCs/>
          <w:color w:val="C55A11"/>
          <w:sz w:val="19"/>
          <w:szCs w:val="19"/>
        </w:rPr>
        <w:t xml:space="preserve">NOTE: </w:t>
      </w:r>
      <w:r>
        <w:rPr>
          <w:color w:val="595959"/>
          <w:sz w:val="19"/>
          <w:szCs w:val="19"/>
        </w:rPr>
        <w:t>Corporate training is inclusive of all monetized training activities.</w:t>
      </w:r>
    </w:p>
    <w:p w:rsidR="00B56513" w:rsidRDefault="00B56513">
      <w:pPr>
        <w:spacing w:before="80" w:after="80"/>
      </w:pPr>
    </w:p>
    <w:p w:rsidR="00B56513" w:rsidRDefault="00E963C7">
      <w:pPr>
        <w:pStyle w:val="Heading2"/>
      </w:pPr>
      <w:r>
        <w:t>Key Indicator 3.6 – Extension Activities (50)</w:t>
      </w:r>
    </w:p>
    <w:p w:rsidR="00B56513" w:rsidRDefault="00E963C7">
      <w:pPr>
        <w:spacing w:before="200" w:after="120"/>
      </w:pPr>
      <w:r>
        <w:rPr>
          <w:b/>
          <w:bCs/>
          <w:color w:val="2E75B6"/>
          <w:sz w:val="22"/>
          <w:szCs w:val="22"/>
        </w:rPr>
        <w:t xml:space="preserve">SSR 3.6.1 → AQAR 3.6.1 + </w:t>
      </w:r>
      <w:proofErr w:type="gramStart"/>
      <w:r>
        <w:rPr>
          <w:b/>
          <w:bCs/>
          <w:color w:val="2E75B6"/>
          <w:sz w:val="22"/>
          <w:szCs w:val="22"/>
        </w:rPr>
        <w:t>3.6.2  [</w:t>
      </w:r>
      <w:proofErr w:type="spellStart"/>
      <w:proofErr w:type="gramEnd"/>
      <w:r>
        <w:rPr>
          <w:b/>
          <w:bCs/>
          <w:color w:val="2E75B6"/>
          <w:sz w:val="22"/>
          <w:szCs w:val="22"/>
        </w:rPr>
        <w:t>QlM</w:t>
      </w:r>
      <w:proofErr w:type="spellEnd"/>
      <w:r>
        <w:rPr>
          <w:b/>
          <w:bCs/>
          <w:color w:val="2E75B6"/>
          <w:sz w:val="22"/>
          <w:szCs w:val="22"/>
        </w:rPr>
        <w:t xml:space="preserve"> | Weightage: 30]</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0"/>
        <w:gridCol w:w="4817"/>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F3864"/>
                <w:sz w:val="19"/>
                <w:szCs w:val="19"/>
              </w:rPr>
              <w:t>3.6.1</w:t>
            </w:r>
          </w:p>
        </w:tc>
        <w:tc>
          <w:tcPr>
            <w:tcW w:w="18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E6B35"/>
                <w:sz w:val="18"/>
                <w:szCs w:val="18"/>
              </w:rPr>
              <w:t>3.6.1 + 3.6.2</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Extension activities carried out in the neighbourhood sensitising students to social issues for their holistic development and the impact thereof during the year  AND  Number of awards and recognition received by the Institution, its teachers and students for extension activities from Government / Government-recognised bodies during the year</w:t>
            </w:r>
          </w:p>
        </w:tc>
        <w:tc>
          <w:tcPr>
            <w:tcW w:w="10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F3864"/>
                <w:sz w:val="18"/>
                <w:szCs w:val="18"/>
              </w:rPr>
              <w:t>30</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41"/>
        </w:numPr>
        <w:spacing w:before="60" w:after="60"/>
      </w:pPr>
      <w:r>
        <w:rPr>
          <w:sz w:val="19"/>
          <w:szCs w:val="19"/>
        </w:rPr>
        <w:t>Provide web link for additional information</w:t>
      </w:r>
    </w:p>
    <w:p w:rsidR="00B56513" w:rsidRDefault="00E963C7" w:rsidP="00E500EE">
      <w:pPr>
        <w:pStyle w:val="ListParagraph"/>
        <w:numPr>
          <w:ilvl w:val="0"/>
          <w:numId w:val="41"/>
        </w:numPr>
        <w:spacing w:before="60" w:after="60"/>
      </w:pPr>
      <w:r>
        <w:rPr>
          <w:sz w:val="19"/>
          <w:szCs w:val="19"/>
        </w:rPr>
        <w:t>Upload additional information (minimum four case studies)</w:t>
      </w:r>
    </w:p>
    <w:p w:rsidR="00B56513" w:rsidRDefault="00B56513">
      <w:pPr>
        <w:spacing w:before="80" w:after="80"/>
      </w:pPr>
    </w:p>
    <w:p w:rsidR="00B56513" w:rsidRDefault="00E963C7">
      <w:pPr>
        <w:spacing w:before="200" w:after="120"/>
      </w:pPr>
      <w:r>
        <w:rPr>
          <w:b/>
          <w:bCs/>
          <w:color w:val="2E75B6"/>
          <w:sz w:val="22"/>
          <w:szCs w:val="22"/>
        </w:rPr>
        <w:t xml:space="preserve">SSR 3.6.2 → AQAR 3.6.3 + </w:t>
      </w:r>
      <w:proofErr w:type="gramStart"/>
      <w:r>
        <w:rPr>
          <w:b/>
          <w:bCs/>
          <w:color w:val="2E75B6"/>
          <w:sz w:val="22"/>
          <w:szCs w:val="22"/>
        </w:rPr>
        <w:t>3.6.4  [</w:t>
      </w:r>
      <w:proofErr w:type="gramEnd"/>
      <w:r>
        <w:rPr>
          <w:b/>
          <w:bCs/>
          <w:color w:val="2E75B6"/>
          <w:sz w:val="22"/>
          <w:szCs w:val="22"/>
        </w:rPr>
        <w:t>QnM | Weightage: 20]</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0"/>
        <w:gridCol w:w="4817"/>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F3864"/>
                <w:sz w:val="19"/>
                <w:szCs w:val="19"/>
              </w:rPr>
              <w:t>3.6.2</w:t>
            </w:r>
          </w:p>
        </w:tc>
        <w:tc>
          <w:tcPr>
            <w:tcW w:w="18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E6B35"/>
                <w:sz w:val="18"/>
                <w:szCs w:val="18"/>
              </w:rPr>
              <w:t>3.6.3 + 3.6.4</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 xml:space="preserve">Number of extension and outreach programmes conducted by the institution through NSS/NCC/Red Cross/YRC, etc. during the year (including </w:t>
            </w:r>
            <w:proofErr w:type="spellStart"/>
            <w:r>
              <w:rPr>
                <w:color w:val="000000"/>
                <w:sz w:val="18"/>
                <w:szCs w:val="18"/>
              </w:rPr>
              <w:t>Swachh</w:t>
            </w:r>
            <w:proofErr w:type="spellEnd"/>
            <w:r>
              <w:rPr>
                <w:color w:val="000000"/>
                <w:sz w:val="18"/>
                <w:szCs w:val="18"/>
              </w:rPr>
              <w:t xml:space="preserve"> Bharat, AIDS Awareness, Gender Sensitization and those organised in collaboration with industry, community and NGOs)  AND  Number of students participating in extension activities</w:t>
            </w:r>
          </w:p>
        </w:tc>
        <w:tc>
          <w:tcPr>
            <w:tcW w:w="10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F3864"/>
                <w:sz w:val="18"/>
                <w:szCs w:val="18"/>
              </w:rPr>
              <w:t>20</w:t>
            </w:r>
          </w:p>
        </w:tc>
      </w:tr>
    </w:tbl>
    <w:p w:rsidR="00B56513" w:rsidRDefault="00B56513">
      <w:pPr>
        <w:spacing w:before="80" w:after="80"/>
      </w:pPr>
    </w:p>
    <w:p w:rsidR="00B56513" w:rsidRDefault="00E963C7">
      <w:pPr>
        <w:spacing w:before="80" w:after="80"/>
      </w:pPr>
      <w:r>
        <w:rPr>
          <w:b/>
          <w:bCs/>
          <w:sz w:val="19"/>
          <w:szCs w:val="19"/>
        </w:rPr>
        <w:lastRenderedPageBreak/>
        <w:t>Supporting Documents:</w:t>
      </w:r>
    </w:p>
    <w:p w:rsidR="00B56513" w:rsidRDefault="00E963C7" w:rsidP="00E500EE">
      <w:pPr>
        <w:pStyle w:val="ListParagraph"/>
        <w:numPr>
          <w:ilvl w:val="0"/>
          <w:numId w:val="42"/>
        </w:numPr>
        <w:spacing w:before="60" w:after="60"/>
      </w:pPr>
      <w:r>
        <w:rPr>
          <w:sz w:val="19"/>
          <w:szCs w:val="19"/>
        </w:rPr>
        <w:t>Institutional data in prescribed format (data template)</w:t>
      </w:r>
    </w:p>
    <w:p w:rsidR="00B56513" w:rsidRDefault="00E963C7" w:rsidP="00E500EE">
      <w:pPr>
        <w:pStyle w:val="ListParagraph"/>
        <w:numPr>
          <w:ilvl w:val="0"/>
          <w:numId w:val="42"/>
        </w:numPr>
        <w:spacing w:before="60" w:after="60"/>
      </w:pPr>
      <w:r>
        <w:rPr>
          <w:sz w:val="19"/>
          <w:szCs w:val="19"/>
        </w:rPr>
        <w:t>Detailed report for each extension and outreach program with specific mention of number of students participated and details of collaborating agency</w:t>
      </w:r>
    </w:p>
    <w:p w:rsidR="00B56513" w:rsidRDefault="00E963C7" w:rsidP="00E500EE">
      <w:pPr>
        <w:pStyle w:val="ListParagraph"/>
        <w:numPr>
          <w:ilvl w:val="0"/>
          <w:numId w:val="42"/>
        </w:numPr>
        <w:spacing w:before="60" w:after="60"/>
      </w:pPr>
      <w:r>
        <w:rPr>
          <w:sz w:val="19"/>
          <w:szCs w:val="19"/>
        </w:rPr>
        <w:t>Photographs and supporting documents with proper captions and dates</w:t>
      </w:r>
    </w:p>
    <w:p w:rsidR="00B56513" w:rsidRDefault="00E963C7" w:rsidP="00E500EE">
      <w:pPr>
        <w:pStyle w:val="ListParagraph"/>
        <w:numPr>
          <w:ilvl w:val="0"/>
          <w:numId w:val="42"/>
        </w:numPr>
        <w:spacing w:before="60" w:after="60"/>
      </w:pPr>
      <w:r>
        <w:rPr>
          <w:sz w:val="19"/>
          <w:szCs w:val="19"/>
        </w:rPr>
        <w:t>Post Event Report (including Report Date, Event Date &amp; Time, Course Name &amp; Code, Duration, Event Coordinator, Objective, Course Outcome, Geo-tagged photo)</w:t>
      </w:r>
    </w:p>
    <w:p w:rsidR="00B56513" w:rsidRDefault="00E963C7" w:rsidP="00E500EE">
      <w:pPr>
        <w:pStyle w:val="ListParagraph"/>
        <w:numPr>
          <w:ilvl w:val="0"/>
          <w:numId w:val="42"/>
        </w:numPr>
        <w:spacing w:before="60" w:after="60"/>
      </w:pPr>
      <w:r>
        <w:rPr>
          <w:sz w:val="19"/>
          <w:szCs w:val="19"/>
        </w:rPr>
        <w:t>Principal Approval Letter</w:t>
      </w:r>
    </w:p>
    <w:p w:rsidR="00B56513" w:rsidRDefault="00E963C7" w:rsidP="00E500EE">
      <w:pPr>
        <w:pStyle w:val="ListParagraph"/>
        <w:numPr>
          <w:ilvl w:val="0"/>
          <w:numId w:val="42"/>
        </w:numPr>
        <w:spacing w:before="60" w:after="60"/>
      </w:pPr>
      <w:r>
        <w:rPr>
          <w:sz w:val="19"/>
          <w:szCs w:val="19"/>
        </w:rPr>
        <w:t>Circular</w:t>
      </w:r>
    </w:p>
    <w:p w:rsidR="00B56513" w:rsidRDefault="00E963C7" w:rsidP="00E500EE">
      <w:pPr>
        <w:pStyle w:val="ListParagraph"/>
        <w:numPr>
          <w:ilvl w:val="0"/>
          <w:numId w:val="42"/>
        </w:numPr>
        <w:spacing w:before="60" w:after="60"/>
      </w:pPr>
      <w:r>
        <w:rPr>
          <w:sz w:val="19"/>
          <w:szCs w:val="19"/>
        </w:rPr>
        <w:t>Brochure</w:t>
      </w:r>
    </w:p>
    <w:p w:rsidR="00B56513" w:rsidRDefault="00E963C7" w:rsidP="00E500EE">
      <w:pPr>
        <w:pStyle w:val="ListParagraph"/>
        <w:numPr>
          <w:ilvl w:val="0"/>
          <w:numId w:val="42"/>
        </w:numPr>
        <w:spacing w:before="60" w:after="60"/>
      </w:pPr>
      <w:r>
        <w:rPr>
          <w:sz w:val="19"/>
          <w:szCs w:val="19"/>
        </w:rPr>
        <w:t>Participant Student List</w:t>
      </w:r>
    </w:p>
    <w:p w:rsidR="00B56513" w:rsidRDefault="00E963C7" w:rsidP="00E500EE">
      <w:pPr>
        <w:pStyle w:val="ListParagraph"/>
        <w:numPr>
          <w:ilvl w:val="0"/>
          <w:numId w:val="42"/>
        </w:numPr>
        <w:spacing w:before="60" w:after="60"/>
      </w:pPr>
      <w:r>
        <w:rPr>
          <w:sz w:val="19"/>
          <w:szCs w:val="19"/>
        </w:rPr>
        <w:t>Geo-Tagged Photos</w:t>
      </w:r>
    </w:p>
    <w:p w:rsidR="00B56513" w:rsidRDefault="00E963C7" w:rsidP="00E500EE">
      <w:pPr>
        <w:pStyle w:val="ListParagraph"/>
        <w:numPr>
          <w:ilvl w:val="0"/>
          <w:numId w:val="42"/>
        </w:numPr>
        <w:spacing w:before="60" w:after="60"/>
      </w:pPr>
      <w:r>
        <w:rPr>
          <w:sz w:val="19"/>
          <w:szCs w:val="19"/>
        </w:rPr>
        <w:t>Certificates</w:t>
      </w:r>
    </w:p>
    <w:p w:rsidR="00B56513" w:rsidRDefault="00E963C7">
      <w:pPr>
        <w:pBdr>
          <w:left w:val="single" w:sz="8" w:space="4" w:color="C55A11"/>
        </w:pBdr>
        <w:spacing w:before="100" w:after="100"/>
        <w:ind w:left="200"/>
      </w:pPr>
      <w:r>
        <w:rPr>
          <w:b/>
          <w:bCs/>
          <w:color w:val="C55A11"/>
          <w:sz w:val="19"/>
          <w:szCs w:val="19"/>
        </w:rPr>
        <w:t xml:space="preserve">NOTE: </w:t>
      </w:r>
      <w:r>
        <w:rPr>
          <w:color w:val="595959"/>
          <w:sz w:val="19"/>
          <w:szCs w:val="19"/>
        </w:rPr>
        <w:t>Celebration of commemorative days is NOT to be counted here.</w:t>
      </w:r>
    </w:p>
    <w:p w:rsidR="00B56513" w:rsidRDefault="00B56513">
      <w:pPr>
        <w:spacing w:before="80" w:after="80"/>
      </w:pPr>
    </w:p>
    <w:p w:rsidR="00B56513" w:rsidRDefault="00E963C7">
      <w:pPr>
        <w:pStyle w:val="Heading2"/>
      </w:pPr>
      <w:r>
        <w:t>Key Indicator 3.7 – Collaboration (20)</w:t>
      </w:r>
    </w:p>
    <w:p w:rsidR="00B56513" w:rsidRDefault="00E963C7">
      <w:pPr>
        <w:spacing w:before="200" w:after="120"/>
      </w:pPr>
      <w:r>
        <w:rPr>
          <w:b/>
          <w:bCs/>
          <w:color w:val="2E75B6"/>
          <w:sz w:val="22"/>
          <w:szCs w:val="22"/>
        </w:rPr>
        <w:t xml:space="preserve">SSR 3.7.1 → AQAR 3.7.1 + </w:t>
      </w:r>
      <w:proofErr w:type="gramStart"/>
      <w:r>
        <w:rPr>
          <w:b/>
          <w:bCs/>
          <w:color w:val="2E75B6"/>
          <w:sz w:val="22"/>
          <w:szCs w:val="22"/>
        </w:rPr>
        <w:t>3.7.2  [</w:t>
      </w:r>
      <w:proofErr w:type="gramEnd"/>
      <w:r>
        <w:rPr>
          <w:b/>
          <w:bCs/>
          <w:color w:val="2E75B6"/>
          <w:sz w:val="22"/>
          <w:szCs w:val="22"/>
        </w:rPr>
        <w:t>QnM | Weightage: 20]</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751"/>
        <w:gridCol w:w="4816"/>
        <w:gridCol w:w="1252"/>
      </w:tblGrid>
      <w:tr w:rsidR="00B56513">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 Metric</w:t>
            </w:r>
          </w:p>
        </w:tc>
        <w:tc>
          <w:tcPr>
            <w:tcW w:w="1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w:t>
            </w:r>
          </w:p>
        </w:tc>
        <w:tc>
          <w:tcPr>
            <w:tcW w:w="5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Description</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Weightage</w:t>
            </w:r>
          </w:p>
        </w:tc>
      </w:tr>
      <w:tr w:rsidR="00B56513">
        <w:tc>
          <w:tcPr>
            <w:tcW w:w="12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F3864"/>
                <w:sz w:val="19"/>
                <w:szCs w:val="19"/>
              </w:rPr>
              <w:t>3.7.1</w:t>
            </w:r>
          </w:p>
        </w:tc>
        <w:tc>
          <w:tcPr>
            <w:tcW w:w="18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E6B35"/>
                <w:sz w:val="18"/>
                <w:szCs w:val="18"/>
              </w:rPr>
              <w:t>3.7.1 + 3.7.2</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8"/>
                <w:szCs w:val="18"/>
              </w:rPr>
              <w:t xml:space="preserve">Number of collaborative activities during the year for research / faculty exchange / student exchange / internship / on-the-job training / project work  AND  Number of functional </w:t>
            </w:r>
            <w:proofErr w:type="spellStart"/>
            <w:r>
              <w:rPr>
                <w:color w:val="000000"/>
                <w:sz w:val="18"/>
                <w:szCs w:val="18"/>
              </w:rPr>
              <w:t>MoUs</w:t>
            </w:r>
            <w:proofErr w:type="spellEnd"/>
            <w:r>
              <w:rPr>
                <w:color w:val="000000"/>
                <w:sz w:val="18"/>
                <w:szCs w:val="18"/>
              </w:rPr>
              <w:t xml:space="preserve"> with institutions of national and/or international importance, other universities, industries, corporate houses, etc. (only functional </w:t>
            </w:r>
            <w:proofErr w:type="spellStart"/>
            <w:r>
              <w:rPr>
                <w:color w:val="000000"/>
                <w:sz w:val="18"/>
                <w:szCs w:val="18"/>
              </w:rPr>
              <w:t>MoUs</w:t>
            </w:r>
            <w:proofErr w:type="spellEnd"/>
            <w:r>
              <w:rPr>
                <w:color w:val="000000"/>
                <w:sz w:val="18"/>
                <w:szCs w:val="18"/>
              </w:rPr>
              <w:t xml:space="preserve"> with ongoing activities to be considered)</w:t>
            </w:r>
          </w:p>
        </w:tc>
        <w:tc>
          <w:tcPr>
            <w:tcW w:w="1000" w:type="dxa"/>
            <w:tcBorders>
              <w:top w:val="single" w:sz="1" w:space="0" w:color="CCCCCC"/>
              <w:left w:val="single" w:sz="1" w:space="0" w:color="CCCCCC"/>
              <w:bottom w:val="single" w:sz="1" w:space="0" w:color="CCCCCC"/>
              <w:right w:val="single" w:sz="1" w:space="0" w:color="CCCCCC"/>
            </w:tcBorders>
            <w:shd w:val="clear" w:color="auto" w:fill="EAD7F7"/>
            <w:tcMar>
              <w:top w:w="80" w:type="dxa"/>
              <w:left w:w="120" w:type="dxa"/>
              <w:bottom w:w="80" w:type="dxa"/>
              <w:right w:w="120" w:type="dxa"/>
            </w:tcMar>
          </w:tcPr>
          <w:p w:rsidR="00B56513" w:rsidRDefault="00E963C7">
            <w:r>
              <w:rPr>
                <w:b/>
                <w:bCs/>
                <w:color w:val="1F3864"/>
                <w:sz w:val="18"/>
                <w:szCs w:val="18"/>
              </w:rPr>
              <w:t>20</w:t>
            </w:r>
          </w:p>
        </w:tc>
      </w:tr>
    </w:tbl>
    <w:p w:rsidR="00B56513" w:rsidRDefault="00B56513">
      <w:pPr>
        <w:spacing w:before="80" w:after="80"/>
      </w:pPr>
    </w:p>
    <w:p w:rsidR="00B56513" w:rsidRDefault="00E963C7">
      <w:pPr>
        <w:spacing w:before="80" w:after="80"/>
      </w:pPr>
      <w:r>
        <w:rPr>
          <w:b/>
          <w:bCs/>
          <w:sz w:val="19"/>
          <w:szCs w:val="19"/>
        </w:rPr>
        <w:t>Supporting Documents:</w:t>
      </w:r>
    </w:p>
    <w:p w:rsidR="00B56513" w:rsidRDefault="00E963C7" w:rsidP="00E500EE">
      <w:pPr>
        <w:pStyle w:val="ListParagraph"/>
        <w:numPr>
          <w:ilvl w:val="0"/>
          <w:numId w:val="43"/>
        </w:numPr>
        <w:spacing w:before="60" w:after="60"/>
      </w:pPr>
      <w:r>
        <w:rPr>
          <w:sz w:val="19"/>
          <w:szCs w:val="19"/>
        </w:rPr>
        <w:t>Institutional data in prescribed format (data template)</w:t>
      </w:r>
    </w:p>
    <w:p w:rsidR="00B56513" w:rsidRDefault="00E963C7" w:rsidP="00E500EE">
      <w:pPr>
        <w:pStyle w:val="ListParagraph"/>
        <w:numPr>
          <w:ilvl w:val="0"/>
          <w:numId w:val="43"/>
        </w:numPr>
        <w:spacing w:before="60" w:after="60"/>
      </w:pPr>
      <w:r>
        <w:rPr>
          <w:sz w:val="19"/>
          <w:szCs w:val="19"/>
        </w:rPr>
        <w:t xml:space="preserve">List and copies of documents indicating functional </w:t>
      </w:r>
      <w:proofErr w:type="spellStart"/>
      <w:r>
        <w:rPr>
          <w:sz w:val="19"/>
          <w:szCs w:val="19"/>
        </w:rPr>
        <w:t>MoUs</w:t>
      </w:r>
      <w:proofErr w:type="spellEnd"/>
      <w:r>
        <w:rPr>
          <w:sz w:val="19"/>
          <w:szCs w:val="19"/>
        </w:rPr>
        <w:t>/linkage/collaborations activity-wise and year-wise</w:t>
      </w:r>
    </w:p>
    <w:p w:rsidR="00B56513" w:rsidRDefault="00E963C7" w:rsidP="00E500EE">
      <w:pPr>
        <w:pStyle w:val="ListParagraph"/>
        <w:numPr>
          <w:ilvl w:val="0"/>
          <w:numId w:val="43"/>
        </w:numPr>
        <w:spacing w:before="60" w:after="60"/>
      </w:pPr>
      <w:r>
        <w:rPr>
          <w:sz w:val="19"/>
          <w:szCs w:val="19"/>
        </w:rPr>
        <w:t xml:space="preserve">Summary of functional </w:t>
      </w:r>
      <w:proofErr w:type="spellStart"/>
      <w:r>
        <w:rPr>
          <w:sz w:val="19"/>
          <w:szCs w:val="19"/>
        </w:rPr>
        <w:t>MoUs</w:t>
      </w:r>
      <w:proofErr w:type="spellEnd"/>
      <w:r>
        <w:rPr>
          <w:sz w:val="19"/>
          <w:szCs w:val="19"/>
        </w:rPr>
        <w:t>/linkage/collaboration indicating start date, end date, nature of collaboration</w:t>
      </w:r>
    </w:p>
    <w:p w:rsidR="00B56513" w:rsidRDefault="00E963C7" w:rsidP="00E500EE">
      <w:pPr>
        <w:pStyle w:val="ListParagraph"/>
        <w:numPr>
          <w:ilvl w:val="0"/>
          <w:numId w:val="43"/>
        </w:numPr>
        <w:spacing w:before="60" w:after="60"/>
      </w:pPr>
      <w:r>
        <w:rPr>
          <w:sz w:val="19"/>
          <w:szCs w:val="19"/>
        </w:rPr>
        <w:t>List of year-wise activities and exchange</w:t>
      </w:r>
    </w:p>
    <w:p w:rsidR="00B56513" w:rsidRDefault="00E963C7" w:rsidP="00E500EE">
      <w:pPr>
        <w:pStyle w:val="ListParagraph"/>
        <w:numPr>
          <w:ilvl w:val="0"/>
          <w:numId w:val="43"/>
        </w:numPr>
        <w:spacing w:before="60" w:after="60"/>
      </w:pPr>
      <w:r>
        <w:rPr>
          <w:sz w:val="19"/>
          <w:szCs w:val="19"/>
        </w:rPr>
        <w:t xml:space="preserve">Indian Non-Judicial Stamp paper with both parties' signatures (for </w:t>
      </w:r>
      <w:proofErr w:type="spellStart"/>
      <w:r>
        <w:rPr>
          <w:sz w:val="19"/>
          <w:szCs w:val="19"/>
        </w:rPr>
        <w:t>MoU</w:t>
      </w:r>
      <w:proofErr w:type="spellEnd"/>
      <w:r>
        <w:rPr>
          <w:sz w:val="19"/>
          <w:szCs w:val="19"/>
        </w:rPr>
        <w:t>)</w:t>
      </w:r>
    </w:p>
    <w:p w:rsidR="00B56513" w:rsidRDefault="00E963C7" w:rsidP="00E500EE">
      <w:pPr>
        <w:pStyle w:val="ListParagraph"/>
        <w:numPr>
          <w:ilvl w:val="0"/>
          <w:numId w:val="43"/>
        </w:numPr>
        <w:spacing w:before="60" w:after="60"/>
      </w:pPr>
      <w:proofErr w:type="spellStart"/>
      <w:r>
        <w:rPr>
          <w:sz w:val="19"/>
          <w:szCs w:val="19"/>
        </w:rPr>
        <w:t>MoU's</w:t>
      </w:r>
      <w:proofErr w:type="spellEnd"/>
      <w:r>
        <w:rPr>
          <w:sz w:val="19"/>
          <w:szCs w:val="19"/>
        </w:rPr>
        <w:t xml:space="preserve"> Functional Activity Details</w:t>
      </w:r>
    </w:p>
    <w:p w:rsidR="00B56513" w:rsidRDefault="00E963C7">
      <w:pPr>
        <w:pBdr>
          <w:left w:val="single" w:sz="8" w:space="4" w:color="C55A11"/>
        </w:pBdr>
        <w:spacing w:before="100" w:after="100"/>
        <w:ind w:left="200"/>
      </w:pPr>
      <w:r>
        <w:rPr>
          <w:b/>
          <w:bCs/>
          <w:color w:val="C55A11"/>
          <w:sz w:val="19"/>
          <w:szCs w:val="19"/>
        </w:rPr>
        <w:t xml:space="preserve">NOTE: </w:t>
      </w:r>
      <w:proofErr w:type="spellStart"/>
      <w:r>
        <w:rPr>
          <w:color w:val="595959"/>
          <w:sz w:val="19"/>
          <w:szCs w:val="19"/>
        </w:rPr>
        <w:t>MoUs</w:t>
      </w:r>
      <w:proofErr w:type="spellEnd"/>
      <w:r>
        <w:rPr>
          <w:color w:val="595959"/>
          <w:sz w:val="19"/>
          <w:szCs w:val="19"/>
        </w:rPr>
        <w:t>/Linkages without any evidence of activity will NOT be considered.</w:t>
      </w:r>
    </w:p>
    <w:p w:rsidR="00B56513" w:rsidRDefault="00B56513">
      <w:pPr>
        <w:spacing w:before="80" w:after="80"/>
      </w:pPr>
    </w:p>
    <w:p w:rsidR="00B56513" w:rsidRDefault="00E963C7">
      <w:pPr>
        <w:pStyle w:val="Heading2"/>
      </w:pPr>
      <w:r>
        <w:t>Criterion III – Quick Reference Summary</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00"/>
        <w:gridCol w:w="1600"/>
        <w:gridCol w:w="800"/>
        <w:gridCol w:w="1000"/>
        <w:gridCol w:w="4500"/>
      </w:tblGrid>
      <w:tr w:rsidR="00B56513">
        <w:tc>
          <w:tcPr>
            <w:tcW w:w="11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SSR</w:t>
            </w:r>
          </w:p>
        </w:tc>
        <w:tc>
          <w:tcPr>
            <w:tcW w:w="1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AQAR Metric(s)</w:t>
            </w:r>
          </w:p>
        </w:tc>
        <w:tc>
          <w:tcPr>
            <w:tcW w:w="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Type</w:t>
            </w:r>
          </w:p>
        </w:tc>
        <w:tc>
          <w:tcPr>
            <w:tcW w:w="10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Wt.</w:t>
            </w:r>
          </w:p>
        </w:tc>
        <w:tc>
          <w:tcPr>
            <w:tcW w:w="45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20" w:type="dxa"/>
              <w:bottom w:w="80" w:type="dxa"/>
              <w:right w:w="120" w:type="dxa"/>
            </w:tcMar>
            <w:vAlign w:val="center"/>
          </w:tcPr>
          <w:p w:rsidR="00B56513" w:rsidRDefault="00E963C7">
            <w:pPr>
              <w:jc w:val="center"/>
            </w:pPr>
            <w:r>
              <w:rPr>
                <w:b/>
                <w:bCs/>
                <w:color w:val="FFFFFF"/>
              </w:rPr>
              <w:t>Key Documents Required</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3.1.1</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3.1.1</w:t>
            </w:r>
          </w:p>
        </w:tc>
        <w:tc>
          <w:tcPr>
            <w:tcW w:w="8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proofErr w:type="spellStart"/>
            <w:r>
              <w:rPr>
                <w:color w:val="000000"/>
                <w:sz w:val="17"/>
                <w:szCs w:val="17"/>
              </w:rPr>
              <w:t>QlM</w:t>
            </w:r>
            <w:proofErr w:type="spellEnd"/>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6</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Additional info, web link</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3.1.2</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3.1.2.1</w:t>
            </w:r>
          </w:p>
        </w:tc>
        <w:tc>
          <w:tcPr>
            <w:tcW w:w="800" w:type="dxa"/>
            <w:tcBorders>
              <w:top w:val="single" w:sz="1" w:space="0" w:color="CCCCCC"/>
              <w:left w:val="single" w:sz="1" w:space="0" w:color="CCCCCC"/>
              <w:bottom w:val="single" w:sz="1" w:space="0" w:color="CCCCCC"/>
              <w:right w:val="single" w:sz="1" w:space="0" w:color="CCCCCC"/>
            </w:tcBorders>
            <w:shd w:val="clear" w:color="auto" w:fill="FCE4D6"/>
            <w:tcMar>
              <w:top w:w="80" w:type="dxa"/>
              <w:left w:w="120" w:type="dxa"/>
              <w:bottom w:w="80" w:type="dxa"/>
              <w:right w:w="120" w:type="dxa"/>
            </w:tcMar>
          </w:tcPr>
          <w:p w:rsidR="00B56513" w:rsidRDefault="00E963C7">
            <w:r>
              <w:rPr>
                <w:color w:val="000000"/>
                <w:sz w:val="17"/>
                <w:szCs w:val="17"/>
              </w:rPr>
              <w:t>QnM</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8</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Faculty list, sanction letters, audited statement</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lastRenderedPageBreak/>
              <w:t>3.1.3</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3.1.3</w:t>
            </w:r>
          </w:p>
        </w:tc>
        <w:tc>
          <w:tcPr>
            <w:tcW w:w="800" w:type="dxa"/>
            <w:tcBorders>
              <w:top w:val="single" w:sz="1" w:space="0" w:color="CCCCCC"/>
              <w:left w:val="single" w:sz="1" w:space="0" w:color="CCCCCC"/>
              <w:bottom w:val="single" w:sz="1" w:space="0" w:color="CCCCCC"/>
              <w:right w:val="single" w:sz="1" w:space="0" w:color="CCCCCC"/>
            </w:tcBorders>
            <w:shd w:val="clear" w:color="auto" w:fill="FCE4D6"/>
            <w:tcMar>
              <w:top w:w="80" w:type="dxa"/>
              <w:left w:w="120" w:type="dxa"/>
              <w:bottom w:w="80" w:type="dxa"/>
              <w:right w:w="120" w:type="dxa"/>
            </w:tcMar>
          </w:tcPr>
          <w:p w:rsidR="00B56513" w:rsidRDefault="00E963C7">
            <w:r>
              <w:rPr>
                <w:color w:val="000000"/>
                <w:sz w:val="17"/>
                <w:szCs w:val="17"/>
              </w:rPr>
              <w:t>QnM</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6</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Award letters, faculty list, data template</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3.2.1</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3.2.1, 3.2.4</w:t>
            </w:r>
          </w:p>
        </w:tc>
        <w:tc>
          <w:tcPr>
            <w:tcW w:w="800" w:type="dxa"/>
            <w:tcBorders>
              <w:top w:val="single" w:sz="1" w:space="0" w:color="CCCCCC"/>
              <w:left w:val="single" w:sz="1" w:space="0" w:color="CCCCCC"/>
              <w:bottom w:val="single" w:sz="1" w:space="0" w:color="CCCCCC"/>
              <w:right w:val="single" w:sz="1" w:space="0" w:color="CCCCCC"/>
            </w:tcBorders>
            <w:shd w:val="clear" w:color="auto" w:fill="FCE4D6"/>
            <w:tcMar>
              <w:top w:w="80" w:type="dxa"/>
              <w:left w:w="120" w:type="dxa"/>
              <w:bottom w:w="80" w:type="dxa"/>
              <w:right w:w="120" w:type="dxa"/>
            </w:tcMar>
          </w:tcPr>
          <w:p w:rsidR="00B56513" w:rsidRDefault="00E963C7">
            <w:r>
              <w:rPr>
                <w:color w:val="000000"/>
                <w:sz w:val="17"/>
                <w:szCs w:val="17"/>
              </w:rPr>
              <w:t>QnM</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5</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Funding list, award letters, audited statement</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3.2.2</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3.2.2</w:t>
            </w:r>
          </w:p>
        </w:tc>
        <w:tc>
          <w:tcPr>
            <w:tcW w:w="800" w:type="dxa"/>
            <w:tcBorders>
              <w:top w:val="single" w:sz="1" w:space="0" w:color="CCCCCC"/>
              <w:left w:val="single" w:sz="1" w:space="0" w:color="CCCCCC"/>
              <w:bottom w:val="single" w:sz="1" w:space="0" w:color="CCCCCC"/>
              <w:right w:val="single" w:sz="1" w:space="0" w:color="CCCCCC"/>
            </w:tcBorders>
            <w:shd w:val="clear" w:color="auto" w:fill="FCE4D6"/>
            <w:tcMar>
              <w:top w:w="80" w:type="dxa"/>
              <w:left w:w="120" w:type="dxa"/>
              <w:bottom w:w="80" w:type="dxa"/>
              <w:right w:w="120" w:type="dxa"/>
            </w:tcMar>
          </w:tcPr>
          <w:p w:rsidR="00B56513" w:rsidRDefault="00E963C7">
            <w:r>
              <w:rPr>
                <w:color w:val="000000"/>
                <w:sz w:val="17"/>
                <w:szCs w:val="17"/>
              </w:rPr>
              <w:t>QnM</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2</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Project list, grant award letters, data template</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3.2.3</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3.2.3</w:t>
            </w:r>
          </w:p>
        </w:tc>
        <w:tc>
          <w:tcPr>
            <w:tcW w:w="800" w:type="dxa"/>
            <w:tcBorders>
              <w:top w:val="single" w:sz="1" w:space="0" w:color="CCCCCC"/>
              <w:left w:val="single" w:sz="1" w:space="0" w:color="CCCCCC"/>
              <w:bottom w:val="single" w:sz="1" w:space="0" w:color="CCCCCC"/>
              <w:right w:val="single" w:sz="1" w:space="0" w:color="CCCCCC"/>
            </w:tcBorders>
            <w:shd w:val="clear" w:color="auto" w:fill="FCE4D6"/>
            <w:tcMar>
              <w:top w:w="80" w:type="dxa"/>
              <w:left w:w="120" w:type="dxa"/>
              <w:bottom w:w="80" w:type="dxa"/>
              <w:right w:w="120" w:type="dxa"/>
            </w:tcMar>
          </w:tcPr>
          <w:p w:rsidR="00B56513" w:rsidRDefault="00E963C7">
            <w:r>
              <w:rPr>
                <w:color w:val="000000"/>
                <w:sz w:val="17"/>
                <w:szCs w:val="17"/>
              </w:rPr>
              <w:t>QnM</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3</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University recognition letters, data template</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3.3.1</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3.3.1</w:t>
            </w:r>
          </w:p>
        </w:tc>
        <w:tc>
          <w:tcPr>
            <w:tcW w:w="8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proofErr w:type="spellStart"/>
            <w:r>
              <w:rPr>
                <w:color w:val="000000"/>
                <w:sz w:val="17"/>
                <w:szCs w:val="17"/>
              </w:rPr>
              <w:t>QlM</w:t>
            </w:r>
            <w:proofErr w:type="spellEnd"/>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10</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Additional info</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3.4.1</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3.4.1</w:t>
            </w:r>
          </w:p>
        </w:tc>
        <w:tc>
          <w:tcPr>
            <w:tcW w:w="800" w:type="dxa"/>
            <w:tcBorders>
              <w:top w:val="single" w:sz="1" w:space="0" w:color="CCCCCC"/>
              <w:left w:val="single" w:sz="1" w:space="0" w:color="CCCCCC"/>
              <w:bottom w:val="single" w:sz="1" w:space="0" w:color="CCCCCC"/>
              <w:right w:val="single" w:sz="1" w:space="0" w:color="CCCCCC"/>
            </w:tcBorders>
            <w:shd w:val="clear" w:color="auto" w:fill="FCE4D6"/>
            <w:tcMar>
              <w:top w:w="80" w:type="dxa"/>
              <w:left w:w="120" w:type="dxa"/>
              <w:bottom w:w="80" w:type="dxa"/>
              <w:right w:w="120" w:type="dxa"/>
            </w:tcMar>
          </w:tcPr>
          <w:p w:rsidR="00B56513" w:rsidRDefault="00E963C7">
            <w:r>
              <w:rPr>
                <w:color w:val="000000"/>
                <w:sz w:val="17"/>
                <w:szCs w:val="17"/>
              </w:rPr>
              <w:t>QnM</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5</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Syllabus, Ethics committee, RAC constitution, plagiarism software bill</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3.4.2</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3.4.2.1</w:t>
            </w:r>
          </w:p>
        </w:tc>
        <w:tc>
          <w:tcPr>
            <w:tcW w:w="800" w:type="dxa"/>
            <w:tcBorders>
              <w:top w:val="single" w:sz="1" w:space="0" w:color="CCCCCC"/>
              <w:left w:val="single" w:sz="1" w:space="0" w:color="CCCCCC"/>
              <w:bottom w:val="single" w:sz="1" w:space="0" w:color="CCCCCC"/>
              <w:right w:val="single" w:sz="1" w:space="0" w:color="CCCCCC"/>
            </w:tcBorders>
            <w:shd w:val="clear" w:color="auto" w:fill="FCE4D6"/>
            <w:tcMar>
              <w:top w:w="80" w:type="dxa"/>
              <w:left w:w="120" w:type="dxa"/>
              <w:bottom w:w="80" w:type="dxa"/>
              <w:right w:w="120" w:type="dxa"/>
            </w:tcMar>
          </w:tcPr>
          <w:p w:rsidR="00B56513" w:rsidRDefault="00E963C7">
            <w:r>
              <w:rPr>
                <w:color w:val="000000"/>
                <w:sz w:val="17"/>
                <w:szCs w:val="17"/>
              </w:rPr>
              <w:t>QnM</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5</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PhD registration letters, university letters, data template</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3.4.3</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3.4.3</w:t>
            </w:r>
          </w:p>
        </w:tc>
        <w:tc>
          <w:tcPr>
            <w:tcW w:w="800" w:type="dxa"/>
            <w:tcBorders>
              <w:top w:val="single" w:sz="1" w:space="0" w:color="CCCCCC"/>
              <w:left w:val="single" w:sz="1" w:space="0" w:color="CCCCCC"/>
              <w:bottom w:val="single" w:sz="1" w:space="0" w:color="CCCCCC"/>
              <w:right w:val="single" w:sz="1" w:space="0" w:color="CCCCCC"/>
            </w:tcBorders>
            <w:shd w:val="clear" w:color="auto" w:fill="FCE4D6"/>
            <w:tcMar>
              <w:top w:w="80" w:type="dxa"/>
              <w:left w:w="120" w:type="dxa"/>
              <w:bottom w:w="80" w:type="dxa"/>
              <w:right w:w="120" w:type="dxa"/>
            </w:tcMar>
          </w:tcPr>
          <w:p w:rsidR="00B56513" w:rsidRDefault="00E963C7">
            <w:r>
              <w:rPr>
                <w:color w:val="000000"/>
                <w:sz w:val="17"/>
                <w:szCs w:val="17"/>
              </w:rPr>
              <w:t>QnM</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5</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Paper links, UGC CARE list verification, data template</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3.4.4</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3.4.4</w:t>
            </w:r>
          </w:p>
        </w:tc>
        <w:tc>
          <w:tcPr>
            <w:tcW w:w="800" w:type="dxa"/>
            <w:tcBorders>
              <w:top w:val="single" w:sz="1" w:space="0" w:color="CCCCCC"/>
              <w:left w:val="single" w:sz="1" w:space="0" w:color="CCCCCC"/>
              <w:bottom w:val="single" w:sz="1" w:space="0" w:color="CCCCCC"/>
              <w:right w:val="single" w:sz="1" w:space="0" w:color="CCCCCC"/>
            </w:tcBorders>
            <w:shd w:val="clear" w:color="auto" w:fill="FCE4D6"/>
            <w:tcMar>
              <w:top w:w="80" w:type="dxa"/>
              <w:left w:w="120" w:type="dxa"/>
              <w:bottom w:w="80" w:type="dxa"/>
              <w:right w:w="120" w:type="dxa"/>
            </w:tcMar>
          </w:tcPr>
          <w:p w:rsidR="00B56513" w:rsidRDefault="00E963C7">
            <w:r>
              <w:rPr>
                <w:color w:val="000000"/>
                <w:sz w:val="17"/>
                <w:szCs w:val="17"/>
              </w:rPr>
              <w:t>QnM</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5</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Cover/content/first pages with ISBN, chapter/book links</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3.4.5</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3.4.5, 3.4.5.1</w:t>
            </w:r>
          </w:p>
        </w:tc>
        <w:tc>
          <w:tcPr>
            <w:tcW w:w="800" w:type="dxa"/>
            <w:tcBorders>
              <w:top w:val="single" w:sz="1" w:space="0" w:color="CCCCCC"/>
              <w:left w:val="single" w:sz="1" w:space="0" w:color="CCCCCC"/>
              <w:bottom w:val="single" w:sz="1" w:space="0" w:color="CCCCCC"/>
              <w:right w:val="single" w:sz="1" w:space="0" w:color="CCCCCC"/>
            </w:tcBorders>
            <w:shd w:val="clear" w:color="auto" w:fill="FCE4D6"/>
            <w:tcMar>
              <w:top w:w="80" w:type="dxa"/>
              <w:left w:w="120" w:type="dxa"/>
              <w:bottom w:w="80" w:type="dxa"/>
              <w:right w:w="120" w:type="dxa"/>
            </w:tcMar>
          </w:tcPr>
          <w:p w:rsidR="00B56513" w:rsidRDefault="00E963C7">
            <w:r>
              <w:rPr>
                <w:color w:val="000000"/>
                <w:sz w:val="17"/>
                <w:szCs w:val="17"/>
              </w:rPr>
              <w:t>QnM</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5</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Citation report, INFLIBNET data</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3.4.6</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3.4.6, 3.4.6.1</w:t>
            </w:r>
          </w:p>
        </w:tc>
        <w:tc>
          <w:tcPr>
            <w:tcW w:w="800" w:type="dxa"/>
            <w:tcBorders>
              <w:top w:val="single" w:sz="1" w:space="0" w:color="CCCCCC"/>
              <w:left w:val="single" w:sz="1" w:space="0" w:color="CCCCCC"/>
              <w:bottom w:val="single" w:sz="1" w:space="0" w:color="CCCCCC"/>
              <w:right w:val="single" w:sz="1" w:space="0" w:color="CCCCCC"/>
            </w:tcBorders>
            <w:shd w:val="clear" w:color="auto" w:fill="FCE4D6"/>
            <w:tcMar>
              <w:top w:w="80" w:type="dxa"/>
              <w:left w:w="120" w:type="dxa"/>
              <w:bottom w:w="80" w:type="dxa"/>
              <w:right w:w="120" w:type="dxa"/>
            </w:tcMar>
          </w:tcPr>
          <w:p w:rsidR="00B56513" w:rsidRDefault="00E963C7">
            <w:r>
              <w:rPr>
                <w:color w:val="000000"/>
                <w:sz w:val="17"/>
                <w:szCs w:val="17"/>
              </w:rPr>
              <w:t>QnM</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5</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h-index report, INFLIBNET data</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3.5.1</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3.5.2</w:t>
            </w:r>
          </w:p>
        </w:tc>
        <w:tc>
          <w:tcPr>
            <w:tcW w:w="800" w:type="dxa"/>
            <w:tcBorders>
              <w:top w:val="single" w:sz="1" w:space="0" w:color="CCCCCC"/>
              <w:left w:val="single" w:sz="1" w:space="0" w:color="CCCCCC"/>
              <w:bottom w:val="single" w:sz="1" w:space="0" w:color="CCCCCC"/>
              <w:right w:val="single" w:sz="1" w:space="0" w:color="CCCCCC"/>
            </w:tcBorders>
            <w:shd w:val="clear" w:color="auto" w:fill="FCE4D6"/>
            <w:tcMar>
              <w:top w:w="80" w:type="dxa"/>
              <w:left w:w="120" w:type="dxa"/>
              <w:bottom w:w="80" w:type="dxa"/>
              <w:right w:w="120" w:type="dxa"/>
            </w:tcMar>
          </w:tcPr>
          <w:p w:rsidR="00B56513" w:rsidRDefault="00E963C7">
            <w:r>
              <w:rPr>
                <w:color w:val="000000"/>
                <w:sz w:val="17"/>
                <w:szCs w:val="17"/>
              </w:rPr>
              <w:t>QnM</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10</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Audited accounts, corporate letters, CA certified statement</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3.6.1</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3.6.1, 3.6.2</w:t>
            </w:r>
          </w:p>
        </w:tc>
        <w:tc>
          <w:tcPr>
            <w:tcW w:w="800" w:type="dxa"/>
            <w:tcBorders>
              <w:top w:val="single" w:sz="1" w:space="0" w:color="CCCCCC"/>
              <w:left w:val="single" w:sz="1" w:space="0" w:color="CCCCCC"/>
              <w:bottom w:val="single" w:sz="1" w:space="0" w:color="CCCCCC"/>
              <w:right w:val="single" w:sz="1" w:space="0" w:color="CCCCCC"/>
            </w:tcBorders>
            <w:shd w:val="clear" w:color="auto" w:fill="E2EFDA"/>
            <w:tcMar>
              <w:top w:w="80" w:type="dxa"/>
              <w:left w:w="120" w:type="dxa"/>
              <w:bottom w:w="80" w:type="dxa"/>
              <w:right w:w="120" w:type="dxa"/>
            </w:tcMar>
          </w:tcPr>
          <w:p w:rsidR="00B56513" w:rsidRDefault="00E963C7">
            <w:proofErr w:type="spellStart"/>
            <w:r>
              <w:rPr>
                <w:color w:val="000000"/>
                <w:sz w:val="17"/>
                <w:szCs w:val="17"/>
              </w:rPr>
              <w:t>QlM</w:t>
            </w:r>
            <w:proofErr w:type="spellEnd"/>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30</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Four case studies, web link, award certificates</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3.6.2</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3.6.3, 3.6.4</w:t>
            </w:r>
          </w:p>
        </w:tc>
        <w:tc>
          <w:tcPr>
            <w:tcW w:w="800" w:type="dxa"/>
            <w:tcBorders>
              <w:top w:val="single" w:sz="1" w:space="0" w:color="CCCCCC"/>
              <w:left w:val="single" w:sz="1" w:space="0" w:color="CCCCCC"/>
              <w:bottom w:val="single" w:sz="1" w:space="0" w:color="CCCCCC"/>
              <w:right w:val="single" w:sz="1" w:space="0" w:color="CCCCCC"/>
            </w:tcBorders>
            <w:shd w:val="clear" w:color="auto" w:fill="FCE4D6"/>
            <w:tcMar>
              <w:top w:w="80" w:type="dxa"/>
              <w:left w:w="120" w:type="dxa"/>
              <w:bottom w:w="80" w:type="dxa"/>
              <w:right w:w="120" w:type="dxa"/>
            </w:tcMar>
          </w:tcPr>
          <w:p w:rsidR="00B56513" w:rsidRDefault="00E963C7">
            <w:r>
              <w:rPr>
                <w:color w:val="000000"/>
                <w:sz w:val="17"/>
                <w:szCs w:val="17"/>
              </w:rPr>
              <w:t>QnM</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20</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000000"/>
                <w:sz w:val="17"/>
                <w:szCs w:val="17"/>
              </w:rPr>
              <w:t>Event reports, participant lists, geo-tagged photos, certificates</w:t>
            </w:r>
          </w:p>
        </w:tc>
      </w:tr>
      <w:tr w:rsidR="00B56513">
        <w:tc>
          <w:tcPr>
            <w:tcW w:w="11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rsidR="00B56513" w:rsidRDefault="00E963C7">
            <w:r>
              <w:rPr>
                <w:b/>
                <w:bCs/>
                <w:color w:val="1F3864"/>
                <w:sz w:val="17"/>
                <w:szCs w:val="17"/>
              </w:rPr>
              <w:t>3.7.1</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color w:val="1E6B35"/>
                <w:sz w:val="17"/>
                <w:szCs w:val="17"/>
              </w:rPr>
              <w:t>3.7.1, 3.7.2</w:t>
            </w:r>
          </w:p>
        </w:tc>
        <w:tc>
          <w:tcPr>
            <w:tcW w:w="800" w:type="dxa"/>
            <w:tcBorders>
              <w:top w:val="single" w:sz="1" w:space="0" w:color="CCCCCC"/>
              <w:left w:val="single" w:sz="1" w:space="0" w:color="CCCCCC"/>
              <w:bottom w:val="single" w:sz="1" w:space="0" w:color="CCCCCC"/>
              <w:right w:val="single" w:sz="1" w:space="0" w:color="CCCCCC"/>
            </w:tcBorders>
            <w:shd w:val="clear" w:color="auto" w:fill="FCE4D6"/>
            <w:tcMar>
              <w:top w:w="80" w:type="dxa"/>
              <w:left w:w="120" w:type="dxa"/>
              <w:bottom w:w="80" w:type="dxa"/>
              <w:right w:w="120" w:type="dxa"/>
            </w:tcMar>
          </w:tcPr>
          <w:p w:rsidR="00B56513" w:rsidRDefault="00E963C7">
            <w:r>
              <w:rPr>
                <w:color w:val="000000"/>
                <w:sz w:val="17"/>
                <w:szCs w:val="17"/>
              </w:rPr>
              <w:t>QnM</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r>
              <w:rPr>
                <w:b/>
                <w:bCs/>
                <w:color w:val="1F3864"/>
                <w:sz w:val="17"/>
                <w:szCs w:val="17"/>
              </w:rPr>
              <w:t>20</w:t>
            </w:r>
          </w:p>
        </w:tc>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B56513" w:rsidRDefault="00E963C7">
            <w:proofErr w:type="spellStart"/>
            <w:r>
              <w:rPr>
                <w:color w:val="000000"/>
                <w:sz w:val="17"/>
                <w:szCs w:val="17"/>
              </w:rPr>
              <w:t>MoU</w:t>
            </w:r>
            <w:proofErr w:type="spellEnd"/>
            <w:r>
              <w:rPr>
                <w:color w:val="000000"/>
                <w:sz w:val="17"/>
                <w:szCs w:val="17"/>
              </w:rPr>
              <w:t xml:space="preserve"> documents, activity lists, collaboration summary</w:t>
            </w:r>
          </w:p>
        </w:tc>
      </w:tr>
    </w:tbl>
    <w:p w:rsidR="00B56513" w:rsidRDefault="00E963C7">
      <w:r>
        <w:br w:type="page"/>
      </w:r>
    </w:p>
    <w:p w:rsidR="00B56513" w:rsidRDefault="00E963C7">
      <w:pPr>
        <w:pStyle w:val="Heading1"/>
        <w:pBdr>
          <w:bottom w:val="single" w:sz="6" w:space="4" w:color="2E75B6"/>
        </w:pBdr>
      </w:pPr>
      <w:r>
        <w:lastRenderedPageBreak/>
        <w:t>General Document Submission Checklist</w:t>
      </w:r>
    </w:p>
    <w:p w:rsidR="00B56513" w:rsidRDefault="00E963C7">
      <w:pPr>
        <w:spacing w:before="80" w:after="80"/>
      </w:pPr>
      <w:r>
        <w:rPr>
          <w:sz w:val="19"/>
          <w:szCs w:val="19"/>
        </w:rPr>
        <w:t>All criterion coordinators must ensure the following before submitting documents:</w:t>
      </w:r>
    </w:p>
    <w:p w:rsidR="00B56513" w:rsidRDefault="00B56513">
      <w:pPr>
        <w:spacing w:before="80" w:after="80"/>
      </w:pPr>
    </w:p>
    <w:p w:rsidR="00B56513" w:rsidRDefault="00E963C7">
      <w:pPr>
        <w:pStyle w:val="ListParagraph"/>
        <w:numPr>
          <w:ilvl w:val="0"/>
          <w:numId w:val="2"/>
        </w:numPr>
        <w:spacing w:before="60" w:after="60"/>
      </w:pPr>
      <w:r>
        <w:rPr>
          <w:sz w:val="19"/>
          <w:szCs w:val="19"/>
        </w:rPr>
        <w:t>All lists (student, faculty, etc.) are duly signed and certified by the competent authority</w:t>
      </w:r>
    </w:p>
    <w:p w:rsidR="00B56513" w:rsidRDefault="00E963C7">
      <w:pPr>
        <w:pStyle w:val="ListParagraph"/>
        <w:numPr>
          <w:ilvl w:val="0"/>
          <w:numId w:val="2"/>
        </w:numPr>
        <w:spacing w:before="60" w:after="60"/>
      </w:pPr>
      <w:r>
        <w:rPr>
          <w:sz w:val="19"/>
          <w:szCs w:val="19"/>
        </w:rPr>
        <w:t>Geo-tagged photographs are provided wherever required, with proper captions and dates</w:t>
      </w:r>
    </w:p>
    <w:p w:rsidR="00B56513" w:rsidRDefault="00E963C7">
      <w:pPr>
        <w:pStyle w:val="ListParagraph"/>
        <w:numPr>
          <w:ilvl w:val="0"/>
          <w:numId w:val="2"/>
        </w:numPr>
        <w:spacing w:before="60" w:after="60"/>
      </w:pPr>
      <w:r>
        <w:rPr>
          <w:sz w:val="19"/>
          <w:szCs w:val="19"/>
        </w:rPr>
        <w:t>All web links are live, accessible and point to the correct page</w:t>
      </w:r>
    </w:p>
    <w:p w:rsidR="00B56513" w:rsidRDefault="00E963C7">
      <w:pPr>
        <w:pStyle w:val="ListParagraph"/>
        <w:numPr>
          <w:ilvl w:val="0"/>
          <w:numId w:val="2"/>
        </w:numPr>
        <w:spacing w:before="60" w:after="60"/>
      </w:pPr>
      <w:r>
        <w:rPr>
          <w:sz w:val="19"/>
          <w:szCs w:val="19"/>
        </w:rPr>
        <w:t>Audited statements are signed by the Finance Officer / Auditor with seal</w:t>
      </w:r>
    </w:p>
    <w:p w:rsidR="00B56513" w:rsidRDefault="00E963C7">
      <w:pPr>
        <w:pStyle w:val="ListParagraph"/>
        <w:numPr>
          <w:ilvl w:val="0"/>
          <w:numId w:val="2"/>
        </w:numPr>
        <w:spacing w:before="60" w:after="60"/>
      </w:pPr>
      <w:r>
        <w:rPr>
          <w:sz w:val="19"/>
          <w:szCs w:val="19"/>
        </w:rPr>
        <w:t>Post Event Reports are complete with all required sub-components (see Criterion I – 1.3.2)</w:t>
      </w:r>
    </w:p>
    <w:p w:rsidR="00B56513" w:rsidRDefault="00E963C7">
      <w:pPr>
        <w:pStyle w:val="ListParagraph"/>
        <w:numPr>
          <w:ilvl w:val="0"/>
          <w:numId w:val="2"/>
        </w:numPr>
        <w:spacing w:before="60" w:after="60"/>
      </w:pPr>
      <w:r>
        <w:rPr>
          <w:sz w:val="19"/>
          <w:szCs w:val="19"/>
        </w:rPr>
        <w:t>Data templates are filled in the prescribed NAAC format</w:t>
      </w:r>
    </w:p>
    <w:p w:rsidR="00B56513" w:rsidRDefault="00E963C7">
      <w:pPr>
        <w:pStyle w:val="ListParagraph"/>
        <w:numPr>
          <w:ilvl w:val="0"/>
          <w:numId w:val="2"/>
        </w:numPr>
        <w:spacing w:before="60" w:after="60"/>
      </w:pPr>
      <w:r>
        <w:rPr>
          <w:sz w:val="19"/>
          <w:szCs w:val="19"/>
        </w:rPr>
        <w:t>Documents related to merged data templates (e.g., 2.4.1 + 2.4.3 + 2.4.4) are compiled together</w:t>
      </w:r>
    </w:p>
    <w:p w:rsidR="00B56513" w:rsidRDefault="00E963C7">
      <w:pPr>
        <w:pStyle w:val="ListParagraph"/>
        <w:numPr>
          <w:ilvl w:val="0"/>
          <w:numId w:val="2"/>
        </w:numPr>
        <w:spacing w:before="60" w:after="60"/>
      </w:pPr>
      <w:r>
        <w:rPr>
          <w:sz w:val="19"/>
          <w:szCs w:val="19"/>
        </w:rPr>
        <w:t>All certificates (faculty PhD, fellowships, participation) are valid and from recognised bodies</w:t>
      </w:r>
    </w:p>
    <w:p w:rsidR="00B56513" w:rsidRDefault="00E963C7">
      <w:pPr>
        <w:pStyle w:val="ListParagraph"/>
        <w:numPr>
          <w:ilvl w:val="0"/>
          <w:numId w:val="2"/>
        </w:numPr>
        <w:spacing w:before="60" w:after="60"/>
      </w:pPr>
      <w:proofErr w:type="spellStart"/>
      <w:r>
        <w:rPr>
          <w:sz w:val="19"/>
          <w:szCs w:val="19"/>
        </w:rPr>
        <w:t>MoU</w:t>
      </w:r>
      <w:proofErr w:type="spellEnd"/>
      <w:r>
        <w:rPr>
          <w:sz w:val="19"/>
          <w:szCs w:val="19"/>
        </w:rPr>
        <w:t xml:space="preserve"> documents are supported by evidence of activity during the assessment period</w:t>
      </w:r>
    </w:p>
    <w:p w:rsidR="00B56513" w:rsidRDefault="00B56513">
      <w:pPr>
        <w:spacing w:before="80" w:after="80"/>
      </w:pPr>
    </w:p>
    <w:p w:rsidR="00B56513" w:rsidRDefault="00E963C7">
      <w:pPr>
        <w:pBdr>
          <w:left w:val="single" w:sz="8" w:space="4" w:color="C55A11"/>
        </w:pBdr>
        <w:spacing w:before="100" w:after="100"/>
        <w:ind w:left="200"/>
      </w:pPr>
      <w:r>
        <w:rPr>
          <w:b/>
          <w:bCs/>
          <w:color w:val="C55A11"/>
          <w:sz w:val="19"/>
          <w:szCs w:val="19"/>
        </w:rPr>
        <w:t xml:space="preserve">NOTE: </w:t>
      </w:r>
      <w:r>
        <w:rPr>
          <w:color w:val="595959"/>
          <w:sz w:val="19"/>
          <w:szCs w:val="19"/>
        </w:rPr>
        <w:t xml:space="preserve">For any clarification, contact the IQAC </w:t>
      </w:r>
      <w:r w:rsidR="001513C2">
        <w:rPr>
          <w:color w:val="595959"/>
          <w:sz w:val="19"/>
          <w:szCs w:val="19"/>
        </w:rPr>
        <w:t>Office</w:t>
      </w:r>
    </w:p>
    <w:sectPr w:rsidR="00B56513">
      <w:headerReference w:type="even" r:id="rId8"/>
      <w:headerReference w:type="default" r:id="rId9"/>
      <w:footerReference w:type="even" r:id="rId10"/>
      <w:footerReference w:type="default" r:id="rId11"/>
      <w:headerReference w:type="first" r:id="rId12"/>
      <w:footerReference w:type="first" r:id="rId13"/>
      <w:pgSz w:w="12240" w:h="15840"/>
      <w:pgMar w:top="1080" w:right="1080" w:bottom="1080" w:left="108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6A3B" w:rsidRDefault="00DD6A3B">
      <w:r>
        <w:separator/>
      </w:r>
    </w:p>
  </w:endnote>
  <w:endnote w:type="continuationSeparator" w:id="0">
    <w:p w:rsidR="00DD6A3B" w:rsidRDefault="00DD6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BA7" w:rsidRDefault="004D1BA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BA7" w:rsidRDefault="004D1BA7">
    <w:pPr>
      <w:pBdr>
        <w:top w:val="single" w:sz="4" w:space="2" w:color="2E75B6"/>
      </w:pBdr>
      <w:jc w:val="center"/>
    </w:pPr>
    <w:r>
      <w:rPr>
        <w:color w:val="595959"/>
        <w:sz w:val="16"/>
        <w:szCs w:val="16"/>
      </w:rPr>
      <w:t xml:space="preserve">IQAC, Madanapalle Institute of Technology &amp; Science  |  Page </w:t>
    </w:r>
    <w:r>
      <w:rPr>
        <w:color w:val="595959"/>
        <w:sz w:val="16"/>
        <w:szCs w:val="16"/>
      </w:rPr>
      <w:fldChar w:fldCharType="begin"/>
    </w:r>
    <w:r>
      <w:rPr>
        <w:color w:val="595959"/>
        <w:sz w:val="16"/>
        <w:szCs w:val="16"/>
      </w:rPr>
      <w:instrText>PAGE</w:instrText>
    </w:r>
    <w:r>
      <w:rPr>
        <w:color w:val="595959"/>
        <w:sz w:val="16"/>
        <w:szCs w:val="16"/>
      </w:rPr>
      <w:fldChar w:fldCharType="separate"/>
    </w:r>
    <w:r w:rsidR="00F6329A">
      <w:rPr>
        <w:noProof/>
        <w:color w:val="595959"/>
        <w:sz w:val="16"/>
        <w:szCs w:val="16"/>
      </w:rPr>
      <w:t>2</w:t>
    </w:r>
    <w:r>
      <w:rPr>
        <w:color w:val="595959"/>
        <w:sz w:val="16"/>
        <w:szCs w:val="16"/>
      </w:rPr>
      <w:fldChar w:fldCharType="end"/>
    </w:r>
    <w:r>
      <w:rPr>
        <w:color w:val="595959"/>
        <w:sz w:val="16"/>
        <w:szCs w:val="16"/>
      </w:rPr>
      <w:t xml:space="preserve"> of </w:t>
    </w:r>
    <w:r>
      <w:rPr>
        <w:color w:val="595959"/>
        <w:sz w:val="16"/>
        <w:szCs w:val="16"/>
      </w:rPr>
      <w:fldChar w:fldCharType="begin"/>
    </w:r>
    <w:r>
      <w:rPr>
        <w:color w:val="595959"/>
        <w:sz w:val="16"/>
        <w:szCs w:val="16"/>
      </w:rPr>
      <w:instrText>NUMPAGES</w:instrText>
    </w:r>
    <w:r>
      <w:rPr>
        <w:color w:val="595959"/>
        <w:sz w:val="16"/>
        <w:szCs w:val="16"/>
      </w:rPr>
      <w:fldChar w:fldCharType="separate"/>
    </w:r>
    <w:r w:rsidR="00F6329A">
      <w:rPr>
        <w:noProof/>
        <w:color w:val="595959"/>
        <w:sz w:val="16"/>
        <w:szCs w:val="16"/>
      </w:rPr>
      <w:t>23</w:t>
    </w:r>
    <w:r>
      <w:rPr>
        <w:color w:val="595959"/>
        <w:sz w:val="16"/>
        <w:szCs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BA7" w:rsidRDefault="004D1BA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6A3B" w:rsidRDefault="00DD6A3B">
      <w:r>
        <w:separator/>
      </w:r>
    </w:p>
  </w:footnote>
  <w:footnote w:type="continuationSeparator" w:id="0">
    <w:p w:rsidR="00DD6A3B" w:rsidRDefault="00DD6A3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BA7" w:rsidRDefault="004D1BA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BA7" w:rsidRDefault="004D1BA7">
    <w:pPr>
      <w:pBdr>
        <w:bottom w:val="single" w:sz="4" w:space="2" w:color="2E75B6"/>
      </w:pBdr>
      <w:rPr>
        <w:color w:val="595959"/>
        <w:sz w:val="16"/>
        <w:szCs w:val="16"/>
      </w:rPr>
    </w:pPr>
    <w:r w:rsidRPr="00662D55">
      <w:rPr>
        <w:noProof/>
      </w:rPr>
      <w:drawing>
        <wp:anchor distT="0" distB="0" distL="114300" distR="114300" simplePos="0" relativeHeight="251657216" behindDoc="0" locked="0" layoutInCell="1" allowOverlap="1" wp14:anchorId="05B38911" wp14:editId="539E0134">
          <wp:simplePos x="0" y="0"/>
          <wp:positionH relativeFrom="page">
            <wp:posOffset>66675</wp:posOffset>
          </wp:positionH>
          <wp:positionV relativeFrom="page">
            <wp:posOffset>104775</wp:posOffset>
          </wp:positionV>
          <wp:extent cx="7553325" cy="114871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14871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color w:val="595959"/>
          <w:sz w:val="16"/>
          <w:szCs w:val="16"/>
        </w:rPr>
        <w:id w:val="-848016140"/>
        <w:docPartObj>
          <w:docPartGallery w:val="Watermarks"/>
          <w:docPartUnique/>
        </w:docPartObj>
      </w:sdtPr>
      <w:sdtEndPr/>
      <w:sdtContent>
        <w:r w:rsidR="00DD6A3B">
          <w:rPr>
            <w:noProof/>
            <w:color w:val="595959"/>
            <w:sz w:val="16"/>
            <w:szCs w:val="16"/>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1923" o:spid="_x0000_s2049" type="#_x0000_t136" style="position:absolute;margin-left:0;margin-top:0;width:617.85pt;height:92.65pt;rotation:315;z-index:-251658240;mso-position-horizontal:center;mso-position-horizontal-relative:margin;mso-position-vertical:center;mso-position-vertical-relative:margin" o:allowincell="f" fillcolor="silver" stroked="f">
              <v:fill opacity=".5"/>
              <v:textpath style="font-family:&quot;Calibri&quot;;font-size:1pt" string="MITS-IQAC-DRAFT COPY"/>
              <w10:wrap anchorx="margin" anchory="margin"/>
            </v:shape>
          </w:pict>
        </w:r>
      </w:sdtContent>
    </w:sdt>
  </w:p>
  <w:p w:rsidR="004D1BA7" w:rsidRDefault="004D1BA7">
    <w:pPr>
      <w:pBdr>
        <w:bottom w:val="single" w:sz="4" w:space="2" w:color="2E75B6"/>
      </w:pBdr>
      <w:rPr>
        <w:color w:val="595959"/>
        <w:sz w:val="16"/>
        <w:szCs w:val="16"/>
      </w:rPr>
    </w:pPr>
  </w:p>
  <w:p w:rsidR="004D1BA7" w:rsidRDefault="004D1BA7">
    <w:pPr>
      <w:pBdr>
        <w:bottom w:val="single" w:sz="4" w:space="2" w:color="2E75B6"/>
      </w:pBdr>
      <w:rPr>
        <w:color w:val="595959"/>
        <w:sz w:val="16"/>
        <w:szCs w:val="16"/>
      </w:rPr>
    </w:pPr>
  </w:p>
  <w:p w:rsidR="004D1BA7" w:rsidRDefault="004D1BA7">
    <w:pPr>
      <w:pBdr>
        <w:bottom w:val="single" w:sz="4" w:space="2" w:color="2E75B6"/>
      </w:pBdr>
      <w:rPr>
        <w:color w:val="595959"/>
        <w:sz w:val="16"/>
        <w:szCs w:val="16"/>
      </w:rPr>
    </w:pPr>
  </w:p>
  <w:p w:rsidR="004D1BA7" w:rsidRDefault="004D1BA7">
    <w:pPr>
      <w:pBdr>
        <w:bottom w:val="single" w:sz="4" w:space="2" w:color="2E75B6"/>
      </w:pBdr>
    </w:pPr>
  </w:p>
  <w:p w:rsidR="004D1BA7" w:rsidRDefault="004D1BA7">
    <w:pPr>
      <w:pBdr>
        <w:bottom w:val="single" w:sz="4" w:space="2" w:color="2E75B6"/>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BA7" w:rsidRDefault="004D1BA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F202D"/>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1" w15:restartNumberingAfterBreak="0">
    <w:nsid w:val="052D51C9"/>
    <w:multiLevelType w:val="hybridMultilevel"/>
    <w:tmpl w:val="A3AECB52"/>
    <w:lvl w:ilvl="0" w:tplc="95681DA4">
      <w:start w:val="1"/>
      <w:numFmt w:val="bullet"/>
      <w:lvlText w:val="•"/>
      <w:lvlJc w:val="left"/>
      <w:pPr>
        <w:ind w:left="720" w:hanging="360"/>
      </w:pPr>
    </w:lvl>
    <w:lvl w:ilvl="1" w:tplc="89D2E184">
      <w:numFmt w:val="decimal"/>
      <w:lvlText w:val=""/>
      <w:lvlJc w:val="left"/>
    </w:lvl>
    <w:lvl w:ilvl="2" w:tplc="3C5C0ABE">
      <w:numFmt w:val="decimal"/>
      <w:lvlText w:val=""/>
      <w:lvlJc w:val="left"/>
    </w:lvl>
    <w:lvl w:ilvl="3" w:tplc="807814F0">
      <w:numFmt w:val="decimal"/>
      <w:lvlText w:val=""/>
      <w:lvlJc w:val="left"/>
    </w:lvl>
    <w:lvl w:ilvl="4" w:tplc="BBFC2AEE">
      <w:numFmt w:val="decimal"/>
      <w:lvlText w:val=""/>
      <w:lvlJc w:val="left"/>
    </w:lvl>
    <w:lvl w:ilvl="5" w:tplc="5C8600CA">
      <w:numFmt w:val="decimal"/>
      <w:lvlText w:val=""/>
      <w:lvlJc w:val="left"/>
    </w:lvl>
    <w:lvl w:ilvl="6" w:tplc="9B384CD0">
      <w:numFmt w:val="decimal"/>
      <w:lvlText w:val=""/>
      <w:lvlJc w:val="left"/>
    </w:lvl>
    <w:lvl w:ilvl="7" w:tplc="37EE2270">
      <w:numFmt w:val="decimal"/>
      <w:lvlText w:val=""/>
      <w:lvlJc w:val="left"/>
    </w:lvl>
    <w:lvl w:ilvl="8" w:tplc="8C369AFC">
      <w:numFmt w:val="decimal"/>
      <w:lvlText w:val=""/>
      <w:lvlJc w:val="left"/>
    </w:lvl>
  </w:abstractNum>
  <w:abstractNum w:abstractNumId="2" w15:restartNumberingAfterBreak="0">
    <w:nsid w:val="05C6213B"/>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3" w15:restartNumberingAfterBreak="0">
    <w:nsid w:val="05C8798F"/>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4" w15:restartNumberingAfterBreak="0">
    <w:nsid w:val="06EF2F96"/>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5" w15:restartNumberingAfterBreak="0">
    <w:nsid w:val="10036A5A"/>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6" w15:restartNumberingAfterBreak="0">
    <w:nsid w:val="1338745E"/>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7" w15:restartNumberingAfterBreak="0">
    <w:nsid w:val="174C67A4"/>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8" w15:restartNumberingAfterBreak="0">
    <w:nsid w:val="22942FEB"/>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9" w15:restartNumberingAfterBreak="0">
    <w:nsid w:val="257D5E68"/>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10" w15:restartNumberingAfterBreak="0">
    <w:nsid w:val="25F8533C"/>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11" w15:restartNumberingAfterBreak="0">
    <w:nsid w:val="2760592D"/>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12" w15:restartNumberingAfterBreak="0">
    <w:nsid w:val="2D0259B5"/>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13" w15:restartNumberingAfterBreak="0">
    <w:nsid w:val="2D8052C7"/>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14" w15:restartNumberingAfterBreak="0">
    <w:nsid w:val="311D5054"/>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15" w15:restartNumberingAfterBreak="0">
    <w:nsid w:val="35C33C15"/>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16" w15:restartNumberingAfterBreak="0">
    <w:nsid w:val="3AA053E6"/>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17" w15:restartNumberingAfterBreak="0">
    <w:nsid w:val="3D7A37DF"/>
    <w:multiLevelType w:val="hybridMultilevel"/>
    <w:tmpl w:val="3C0AC4F2"/>
    <w:lvl w:ilvl="0" w:tplc="07F82C86">
      <w:start w:val="1"/>
      <w:numFmt w:val="bullet"/>
      <w:lvlText w:val="●"/>
      <w:lvlJc w:val="left"/>
      <w:pPr>
        <w:ind w:left="720" w:hanging="360"/>
      </w:pPr>
    </w:lvl>
    <w:lvl w:ilvl="1" w:tplc="7944CB5E">
      <w:start w:val="1"/>
      <w:numFmt w:val="bullet"/>
      <w:lvlText w:val="○"/>
      <w:lvlJc w:val="left"/>
      <w:pPr>
        <w:ind w:left="1440" w:hanging="360"/>
      </w:pPr>
    </w:lvl>
    <w:lvl w:ilvl="2" w:tplc="5F5CCFD2">
      <w:start w:val="1"/>
      <w:numFmt w:val="bullet"/>
      <w:lvlText w:val="■"/>
      <w:lvlJc w:val="left"/>
      <w:pPr>
        <w:ind w:left="2160" w:hanging="360"/>
      </w:pPr>
    </w:lvl>
    <w:lvl w:ilvl="3" w:tplc="29002E9C">
      <w:start w:val="1"/>
      <w:numFmt w:val="bullet"/>
      <w:lvlText w:val="●"/>
      <w:lvlJc w:val="left"/>
      <w:pPr>
        <w:ind w:left="2880" w:hanging="360"/>
      </w:pPr>
    </w:lvl>
    <w:lvl w:ilvl="4" w:tplc="78F49CC6">
      <w:start w:val="1"/>
      <w:numFmt w:val="bullet"/>
      <w:lvlText w:val="○"/>
      <w:lvlJc w:val="left"/>
      <w:pPr>
        <w:ind w:left="3600" w:hanging="360"/>
      </w:pPr>
    </w:lvl>
    <w:lvl w:ilvl="5" w:tplc="F4BC84F2">
      <w:start w:val="1"/>
      <w:numFmt w:val="bullet"/>
      <w:lvlText w:val="■"/>
      <w:lvlJc w:val="left"/>
      <w:pPr>
        <w:ind w:left="4320" w:hanging="360"/>
      </w:pPr>
    </w:lvl>
    <w:lvl w:ilvl="6" w:tplc="CA942E1A">
      <w:start w:val="1"/>
      <w:numFmt w:val="bullet"/>
      <w:lvlText w:val="●"/>
      <w:lvlJc w:val="left"/>
      <w:pPr>
        <w:ind w:left="5040" w:hanging="360"/>
      </w:pPr>
    </w:lvl>
    <w:lvl w:ilvl="7" w:tplc="055E5DE4">
      <w:start w:val="1"/>
      <w:numFmt w:val="bullet"/>
      <w:lvlText w:val="●"/>
      <w:lvlJc w:val="left"/>
      <w:pPr>
        <w:ind w:left="5760" w:hanging="360"/>
      </w:pPr>
    </w:lvl>
    <w:lvl w:ilvl="8" w:tplc="4738877C">
      <w:start w:val="1"/>
      <w:numFmt w:val="bullet"/>
      <w:lvlText w:val="●"/>
      <w:lvlJc w:val="left"/>
      <w:pPr>
        <w:ind w:left="6480" w:hanging="360"/>
      </w:pPr>
    </w:lvl>
  </w:abstractNum>
  <w:abstractNum w:abstractNumId="18" w15:restartNumberingAfterBreak="0">
    <w:nsid w:val="3EEA65A2"/>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19" w15:restartNumberingAfterBreak="0">
    <w:nsid w:val="409E2F11"/>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20" w15:restartNumberingAfterBreak="0">
    <w:nsid w:val="43177D15"/>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21" w15:restartNumberingAfterBreak="0">
    <w:nsid w:val="440077A5"/>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22" w15:restartNumberingAfterBreak="0">
    <w:nsid w:val="445E0EBA"/>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23" w15:restartNumberingAfterBreak="0">
    <w:nsid w:val="471A77D5"/>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24" w15:restartNumberingAfterBreak="0">
    <w:nsid w:val="49370E95"/>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25" w15:restartNumberingAfterBreak="0">
    <w:nsid w:val="54F61AF5"/>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26" w15:restartNumberingAfterBreak="0">
    <w:nsid w:val="55154AB0"/>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27" w15:restartNumberingAfterBreak="0">
    <w:nsid w:val="55710C7E"/>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28" w15:restartNumberingAfterBreak="0">
    <w:nsid w:val="59641540"/>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29" w15:restartNumberingAfterBreak="0">
    <w:nsid w:val="59776E40"/>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30" w15:restartNumberingAfterBreak="0">
    <w:nsid w:val="5A9F4ED8"/>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31" w15:restartNumberingAfterBreak="0">
    <w:nsid w:val="5BBD29C0"/>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32" w15:restartNumberingAfterBreak="0">
    <w:nsid w:val="5C322F82"/>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33" w15:restartNumberingAfterBreak="0">
    <w:nsid w:val="5E20486F"/>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34" w15:restartNumberingAfterBreak="0">
    <w:nsid w:val="5FC30A38"/>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35" w15:restartNumberingAfterBreak="0">
    <w:nsid w:val="607770C5"/>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36" w15:restartNumberingAfterBreak="0">
    <w:nsid w:val="62435D83"/>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37" w15:restartNumberingAfterBreak="0">
    <w:nsid w:val="709378B0"/>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38" w15:restartNumberingAfterBreak="0">
    <w:nsid w:val="7350115F"/>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39" w15:restartNumberingAfterBreak="0">
    <w:nsid w:val="735A0960"/>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40" w15:restartNumberingAfterBreak="0">
    <w:nsid w:val="735F5B41"/>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abstractNum w:abstractNumId="41" w15:restartNumberingAfterBreak="0">
    <w:nsid w:val="77AD6A35"/>
    <w:multiLevelType w:val="hybridMultilevel"/>
    <w:tmpl w:val="6AD04CAE"/>
    <w:lvl w:ilvl="0" w:tplc="40F217CC">
      <w:start w:val="1"/>
      <w:numFmt w:val="decimal"/>
      <w:lvlText w:val="%1."/>
      <w:lvlJc w:val="left"/>
      <w:pPr>
        <w:ind w:left="720" w:hanging="360"/>
      </w:pPr>
    </w:lvl>
    <w:lvl w:ilvl="1" w:tplc="44221782">
      <w:numFmt w:val="decimal"/>
      <w:lvlText w:val=""/>
      <w:lvlJc w:val="left"/>
    </w:lvl>
    <w:lvl w:ilvl="2" w:tplc="3FB8F0F0">
      <w:numFmt w:val="decimal"/>
      <w:lvlText w:val=""/>
      <w:lvlJc w:val="left"/>
    </w:lvl>
    <w:lvl w:ilvl="3" w:tplc="B0CC15C6">
      <w:numFmt w:val="decimal"/>
      <w:lvlText w:val=""/>
      <w:lvlJc w:val="left"/>
    </w:lvl>
    <w:lvl w:ilvl="4" w:tplc="BA32ADFA">
      <w:numFmt w:val="decimal"/>
      <w:lvlText w:val=""/>
      <w:lvlJc w:val="left"/>
    </w:lvl>
    <w:lvl w:ilvl="5" w:tplc="DE480904">
      <w:numFmt w:val="decimal"/>
      <w:lvlText w:val=""/>
      <w:lvlJc w:val="left"/>
    </w:lvl>
    <w:lvl w:ilvl="6" w:tplc="2870C8B0">
      <w:numFmt w:val="decimal"/>
      <w:lvlText w:val=""/>
      <w:lvlJc w:val="left"/>
    </w:lvl>
    <w:lvl w:ilvl="7" w:tplc="88A0FB24">
      <w:numFmt w:val="decimal"/>
      <w:lvlText w:val=""/>
      <w:lvlJc w:val="left"/>
    </w:lvl>
    <w:lvl w:ilvl="8" w:tplc="41E2FB7C">
      <w:numFmt w:val="decimal"/>
      <w:lvlText w:val=""/>
      <w:lvlJc w:val="left"/>
    </w:lvl>
  </w:abstractNum>
  <w:num w:numId="1">
    <w:abstractNumId w:val="17"/>
    <w:lvlOverride w:ilvl="0">
      <w:startOverride w:val="1"/>
    </w:lvlOverride>
  </w:num>
  <w:num w:numId="2">
    <w:abstractNumId w:val="1"/>
    <w:lvlOverride w:ilvl="0">
      <w:startOverride w:val="1"/>
    </w:lvlOverride>
  </w:num>
  <w:num w:numId="3">
    <w:abstractNumId w:val="12"/>
    <w:lvlOverride w:ilvl="0">
      <w:startOverride w:val="1"/>
    </w:lvlOverride>
  </w:num>
  <w:num w:numId="4">
    <w:abstractNumId w:val="12"/>
  </w:num>
  <w:num w:numId="5">
    <w:abstractNumId w:val="22"/>
  </w:num>
  <w:num w:numId="6">
    <w:abstractNumId w:val="13"/>
  </w:num>
  <w:num w:numId="7">
    <w:abstractNumId w:val="27"/>
  </w:num>
  <w:num w:numId="8">
    <w:abstractNumId w:val="39"/>
  </w:num>
  <w:num w:numId="9">
    <w:abstractNumId w:val="28"/>
  </w:num>
  <w:num w:numId="10">
    <w:abstractNumId w:val="34"/>
  </w:num>
  <w:num w:numId="11">
    <w:abstractNumId w:val="20"/>
  </w:num>
  <w:num w:numId="12">
    <w:abstractNumId w:val="32"/>
  </w:num>
  <w:num w:numId="13">
    <w:abstractNumId w:val="25"/>
  </w:num>
  <w:num w:numId="14">
    <w:abstractNumId w:val="29"/>
  </w:num>
  <w:num w:numId="15">
    <w:abstractNumId w:val="35"/>
  </w:num>
  <w:num w:numId="16">
    <w:abstractNumId w:val="4"/>
  </w:num>
  <w:num w:numId="17">
    <w:abstractNumId w:val="23"/>
  </w:num>
  <w:num w:numId="18">
    <w:abstractNumId w:val="2"/>
  </w:num>
  <w:num w:numId="19">
    <w:abstractNumId w:val="0"/>
  </w:num>
  <w:num w:numId="20">
    <w:abstractNumId w:val="11"/>
  </w:num>
  <w:num w:numId="21">
    <w:abstractNumId w:val="36"/>
  </w:num>
  <w:num w:numId="22">
    <w:abstractNumId w:val="10"/>
  </w:num>
  <w:num w:numId="23">
    <w:abstractNumId w:val="38"/>
  </w:num>
  <w:num w:numId="24">
    <w:abstractNumId w:val="7"/>
  </w:num>
  <w:num w:numId="25">
    <w:abstractNumId w:val="16"/>
  </w:num>
  <w:num w:numId="26">
    <w:abstractNumId w:val="41"/>
  </w:num>
  <w:num w:numId="27">
    <w:abstractNumId w:val="15"/>
  </w:num>
  <w:num w:numId="28">
    <w:abstractNumId w:val="8"/>
  </w:num>
  <w:num w:numId="29">
    <w:abstractNumId w:val="3"/>
  </w:num>
  <w:num w:numId="30">
    <w:abstractNumId w:val="9"/>
  </w:num>
  <w:num w:numId="31">
    <w:abstractNumId w:val="40"/>
  </w:num>
  <w:num w:numId="32">
    <w:abstractNumId w:val="6"/>
  </w:num>
  <w:num w:numId="33">
    <w:abstractNumId w:val="21"/>
  </w:num>
  <w:num w:numId="34">
    <w:abstractNumId w:val="19"/>
  </w:num>
  <w:num w:numId="35">
    <w:abstractNumId w:val="33"/>
  </w:num>
  <w:num w:numId="36">
    <w:abstractNumId w:val="14"/>
  </w:num>
  <w:num w:numId="37">
    <w:abstractNumId w:val="31"/>
  </w:num>
  <w:num w:numId="38">
    <w:abstractNumId w:val="30"/>
  </w:num>
  <w:num w:numId="39">
    <w:abstractNumId w:val="37"/>
  </w:num>
  <w:num w:numId="40">
    <w:abstractNumId w:val="18"/>
  </w:num>
  <w:num w:numId="41">
    <w:abstractNumId w:val="26"/>
  </w:num>
  <w:num w:numId="42">
    <w:abstractNumId w:val="5"/>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513"/>
    <w:rsid w:val="00004338"/>
    <w:rsid w:val="000844EB"/>
    <w:rsid w:val="000E4676"/>
    <w:rsid w:val="001513C2"/>
    <w:rsid w:val="001E691B"/>
    <w:rsid w:val="00311DB4"/>
    <w:rsid w:val="0033200C"/>
    <w:rsid w:val="004D1BA7"/>
    <w:rsid w:val="005F44E8"/>
    <w:rsid w:val="00A6142D"/>
    <w:rsid w:val="00AA6DD1"/>
    <w:rsid w:val="00B137EA"/>
    <w:rsid w:val="00B56513"/>
    <w:rsid w:val="00C331F7"/>
    <w:rsid w:val="00DD6A3B"/>
    <w:rsid w:val="00E500EE"/>
    <w:rsid w:val="00E963C7"/>
    <w:rsid w:val="00F6329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D7CEF15A-09EE-4DAF-B430-C864630D5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qFormat/>
    <w:pPr>
      <w:spacing w:before="400" w:after="200"/>
      <w:outlineLvl w:val="0"/>
    </w:pPr>
    <w:rPr>
      <w:b/>
      <w:bCs/>
      <w:color w:val="1F3864"/>
      <w:sz w:val="32"/>
      <w:szCs w:val="32"/>
    </w:rPr>
  </w:style>
  <w:style w:type="paragraph" w:styleId="Heading2">
    <w:name w:val="heading 2"/>
    <w:qFormat/>
    <w:pPr>
      <w:spacing w:before="300" w:after="160"/>
      <w:outlineLvl w:val="1"/>
    </w:pPr>
    <w:rPr>
      <w:b/>
      <w:bCs/>
      <w:color w:val="1B4F8A"/>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0E4676"/>
    <w:pPr>
      <w:tabs>
        <w:tab w:val="center" w:pos="4513"/>
        <w:tab w:val="right" w:pos="9026"/>
      </w:tabs>
    </w:pPr>
  </w:style>
  <w:style w:type="character" w:customStyle="1" w:styleId="HeaderChar">
    <w:name w:val="Header Char"/>
    <w:basedOn w:val="DefaultParagraphFont"/>
    <w:link w:val="Header"/>
    <w:uiPriority w:val="99"/>
    <w:rsid w:val="000E4676"/>
  </w:style>
  <w:style w:type="paragraph" w:styleId="Footer">
    <w:name w:val="footer"/>
    <w:basedOn w:val="Normal"/>
    <w:link w:val="FooterChar"/>
    <w:uiPriority w:val="99"/>
    <w:unhideWhenUsed/>
    <w:rsid w:val="000E4676"/>
    <w:pPr>
      <w:tabs>
        <w:tab w:val="center" w:pos="4513"/>
        <w:tab w:val="right" w:pos="9026"/>
      </w:tabs>
    </w:pPr>
  </w:style>
  <w:style w:type="character" w:customStyle="1" w:styleId="FooterChar">
    <w:name w:val="Footer Char"/>
    <w:basedOn w:val="DefaultParagraphFont"/>
    <w:link w:val="Footer"/>
    <w:uiPriority w:val="99"/>
    <w:rsid w:val="000E46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AA77A-BF8B-47E3-92EA-A59C9EF96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23</Pages>
  <Words>4915</Words>
  <Characters>28019</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user1</cp:lastModifiedBy>
  <cp:revision>7</cp:revision>
  <dcterms:created xsi:type="dcterms:W3CDTF">2026-05-15T06:37:00Z</dcterms:created>
  <dcterms:modified xsi:type="dcterms:W3CDTF">2026-06-06T10:59:00Z</dcterms:modified>
</cp:coreProperties>
</file>